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1E" w:rsidRPr="001A241A" w:rsidRDefault="00B77D1E" w:rsidP="00B77D1E">
      <w:pPr>
        <w:spacing w:after="0" w:line="240" w:lineRule="auto"/>
        <w:jc w:val="center"/>
        <w:rPr>
          <w:rFonts w:ascii="Times New Roman" w:hAnsi="Times New Roman" w:cs="Times New Roman"/>
          <w:b/>
          <w:bCs/>
          <w:sz w:val="32"/>
          <w:szCs w:val="32"/>
          <w:lang w:val="uk-UA"/>
        </w:rPr>
      </w:pPr>
      <w:r w:rsidRPr="001A241A">
        <w:rPr>
          <w:rFonts w:ascii="Times New Roman" w:hAnsi="Times New Roman" w:cs="Times New Roman"/>
          <w:b/>
          <w:bCs/>
          <w:sz w:val="32"/>
          <w:szCs w:val="32"/>
          <w:lang w:val="uk-UA"/>
        </w:rPr>
        <w:t>Вимоги до</w:t>
      </w:r>
      <w:r w:rsidRPr="001A241A">
        <w:rPr>
          <w:rFonts w:ascii="Times New Roman" w:hAnsi="Times New Roman" w:cs="Times New Roman"/>
          <w:b/>
          <w:bCs/>
          <w:sz w:val="32"/>
          <w:szCs w:val="32"/>
        </w:rPr>
        <w:t xml:space="preserve"> </w:t>
      </w:r>
      <w:r w:rsidRPr="001A241A">
        <w:rPr>
          <w:rFonts w:ascii="Times New Roman" w:hAnsi="Times New Roman" w:cs="Times New Roman"/>
          <w:b/>
          <w:bCs/>
          <w:sz w:val="32"/>
          <w:szCs w:val="32"/>
          <w:lang w:val="uk-UA"/>
        </w:rPr>
        <w:t>документів, які подають</w:t>
      </w:r>
    </w:p>
    <w:p w:rsidR="00B77D1E" w:rsidRPr="001A241A" w:rsidRDefault="00B77D1E" w:rsidP="00B77D1E">
      <w:pPr>
        <w:spacing w:after="0" w:line="240" w:lineRule="auto"/>
        <w:jc w:val="center"/>
        <w:rPr>
          <w:rFonts w:ascii="Times New Roman" w:hAnsi="Times New Roman" w:cs="Times New Roman"/>
          <w:b/>
          <w:bCs/>
          <w:sz w:val="32"/>
          <w:szCs w:val="32"/>
          <w:lang w:val="uk-UA"/>
        </w:rPr>
      </w:pPr>
      <w:r w:rsidRPr="001A241A">
        <w:rPr>
          <w:rFonts w:ascii="Times New Roman" w:hAnsi="Times New Roman" w:cs="Times New Roman"/>
          <w:b/>
          <w:bCs/>
          <w:sz w:val="32"/>
          <w:szCs w:val="32"/>
          <w:lang w:val="uk-UA"/>
        </w:rPr>
        <w:t xml:space="preserve">кандидати для участі </w:t>
      </w:r>
      <w:r w:rsidRPr="001A241A">
        <w:rPr>
          <w:rFonts w:ascii="Times New Roman" w:hAnsi="Times New Roman" w:cs="Times New Roman"/>
          <w:b/>
          <w:bCs/>
          <w:sz w:val="32"/>
          <w:szCs w:val="32"/>
        </w:rPr>
        <w:t xml:space="preserve"> </w:t>
      </w:r>
      <w:r w:rsidRPr="001A241A">
        <w:rPr>
          <w:rFonts w:ascii="Times New Roman" w:hAnsi="Times New Roman" w:cs="Times New Roman"/>
          <w:b/>
          <w:bCs/>
          <w:sz w:val="32"/>
          <w:szCs w:val="32"/>
          <w:lang w:val="uk-UA"/>
        </w:rPr>
        <w:t>в</w:t>
      </w:r>
      <w:r w:rsidRPr="001A241A">
        <w:rPr>
          <w:rFonts w:ascii="Times New Roman" w:hAnsi="Times New Roman" w:cs="Times New Roman"/>
          <w:b/>
          <w:bCs/>
          <w:sz w:val="32"/>
          <w:szCs w:val="32"/>
        </w:rPr>
        <w:t xml:space="preserve"> добор</w:t>
      </w:r>
      <w:r w:rsidRPr="001A241A">
        <w:rPr>
          <w:rFonts w:ascii="Times New Roman" w:hAnsi="Times New Roman" w:cs="Times New Roman"/>
          <w:b/>
          <w:bCs/>
          <w:sz w:val="32"/>
          <w:szCs w:val="32"/>
          <w:lang w:val="uk-UA"/>
        </w:rPr>
        <w:t>і</w:t>
      </w:r>
      <w:r w:rsidRPr="001A241A">
        <w:rPr>
          <w:rFonts w:ascii="Times New Roman" w:hAnsi="Times New Roman" w:cs="Times New Roman"/>
          <w:b/>
          <w:bCs/>
          <w:sz w:val="32"/>
          <w:szCs w:val="32"/>
        </w:rPr>
        <w:t xml:space="preserve"> на </w:t>
      </w:r>
      <w:r w:rsidRPr="001A241A">
        <w:rPr>
          <w:rFonts w:ascii="Times New Roman" w:hAnsi="Times New Roman" w:cs="Times New Roman"/>
          <w:b/>
          <w:bCs/>
          <w:sz w:val="32"/>
          <w:szCs w:val="32"/>
          <w:lang w:val="uk-UA"/>
        </w:rPr>
        <w:t xml:space="preserve">вакантну </w:t>
      </w:r>
      <w:r w:rsidRPr="001A241A">
        <w:rPr>
          <w:rFonts w:ascii="Times New Roman" w:hAnsi="Times New Roman" w:cs="Times New Roman"/>
          <w:b/>
          <w:bCs/>
          <w:sz w:val="32"/>
          <w:szCs w:val="32"/>
          <w:lang w:val="uk-UA"/>
        </w:rPr>
        <w:br/>
        <w:t xml:space="preserve">(тимчасово вакантну) </w:t>
      </w:r>
      <w:r w:rsidRPr="001A241A">
        <w:rPr>
          <w:rFonts w:ascii="Times New Roman" w:hAnsi="Times New Roman" w:cs="Times New Roman"/>
          <w:b/>
          <w:bCs/>
          <w:sz w:val="32"/>
          <w:szCs w:val="32"/>
        </w:rPr>
        <w:t xml:space="preserve">посаду </w:t>
      </w:r>
      <w:r w:rsidRPr="001A241A">
        <w:rPr>
          <w:rFonts w:ascii="Times New Roman" w:hAnsi="Times New Roman" w:cs="Times New Roman"/>
          <w:b/>
          <w:bCs/>
          <w:sz w:val="32"/>
          <w:szCs w:val="32"/>
          <w:lang w:val="uk-UA"/>
        </w:rPr>
        <w:t>прокурора</w:t>
      </w:r>
    </w:p>
    <w:p w:rsidR="00B77D1E" w:rsidRPr="00B96577" w:rsidRDefault="00B77D1E" w:rsidP="00B77D1E">
      <w:pPr>
        <w:spacing w:after="0"/>
        <w:ind w:firstLine="708"/>
        <w:jc w:val="center"/>
        <w:rPr>
          <w:rFonts w:ascii="Times New Roman" w:hAnsi="Times New Roman" w:cs="Times New Roman"/>
          <w:b/>
          <w:bCs/>
          <w:sz w:val="28"/>
          <w:szCs w:val="28"/>
          <w:lang w:val="uk-UA"/>
        </w:rPr>
      </w:pPr>
    </w:p>
    <w:p w:rsidR="00B77D1E" w:rsidRPr="00F20897" w:rsidRDefault="00B77D1E" w:rsidP="00B77D1E">
      <w:pPr>
        <w:shd w:val="clear" w:color="auto" w:fill="FFFFFF"/>
        <w:spacing w:after="0" w:line="240" w:lineRule="auto"/>
        <w:jc w:val="both"/>
        <w:rPr>
          <w:rFonts w:ascii="Times New Roman" w:eastAsia="Calibri" w:hAnsi="Times New Roman" w:cs="Times New Roman"/>
          <w:sz w:val="28"/>
          <w:szCs w:val="28"/>
          <w:lang w:val="uk-UA" w:eastAsia="uk-UA"/>
        </w:rPr>
      </w:pPr>
      <w:r>
        <w:rPr>
          <w:rFonts w:ascii="Times New Roman" w:eastAsia="Calibri" w:hAnsi="Times New Roman" w:cs="Times New Roman"/>
          <w:bCs/>
          <w:sz w:val="28"/>
          <w:szCs w:val="28"/>
          <w:lang w:val="uk-UA" w:eastAsia="uk-UA"/>
        </w:rPr>
        <w:tab/>
      </w:r>
      <w:r w:rsidRPr="00F20897">
        <w:rPr>
          <w:rFonts w:ascii="Times New Roman" w:eastAsia="Calibri" w:hAnsi="Times New Roman" w:cs="Times New Roman"/>
          <w:bCs/>
          <w:sz w:val="28"/>
          <w:szCs w:val="28"/>
          <w:lang w:val="uk-UA" w:eastAsia="uk-UA"/>
        </w:rPr>
        <w:t>Для</w:t>
      </w:r>
      <w:r w:rsidRPr="00F20897">
        <w:rPr>
          <w:rFonts w:ascii="Times New Roman" w:eastAsia="Calibri" w:hAnsi="Times New Roman" w:cs="Times New Roman"/>
          <w:b/>
          <w:bCs/>
          <w:sz w:val="28"/>
          <w:szCs w:val="28"/>
          <w:lang w:val="uk-UA" w:eastAsia="uk-UA"/>
        </w:rPr>
        <w:t xml:space="preserve"> </w:t>
      </w:r>
      <w:r w:rsidRPr="00F20897">
        <w:rPr>
          <w:rFonts w:ascii="Times New Roman" w:eastAsia="Calibri" w:hAnsi="Times New Roman" w:cs="Times New Roman"/>
          <w:sz w:val="28"/>
          <w:szCs w:val="28"/>
          <w:lang w:val="uk-UA" w:eastAsia="uk-UA"/>
        </w:rPr>
        <w:t>участі в доборі кандидатів на посаду прокурора</w:t>
      </w:r>
      <w:r>
        <w:rPr>
          <w:rFonts w:ascii="Times New Roman" w:eastAsia="Calibri" w:hAnsi="Times New Roman" w:cs="Times New Roman"/>
          <w:sz w:val="28"/>
          <w:szCs w:val="28"/>
          <w:lang w:val="uk-UA" w:eastAsia="uk-UA"/>
        </w:rPr>
        <w:t>,</w:t>
      </w:r>
      <w:r w:rsidRPr="00F20897">
        <w:rPr>
          <w:rFonts w:ascii="Times New Roman" w:eastAsia="Calibri" w:hAnsi="Times New Roman" w:cs="Times New Roman"/>
          <w:sz w:val="28"/>
          <w:szCs w:val="28"/>
          <w:lang w:val="uk-UA" w:eastAsia="uk-UA"/>
        </w:rPr>
        <w:t xml:space="preserve"> особа подає до </w:t>
      </w:r>
      <w:r w:rsidRPr="00B96577">
        <w:rPr>
          <w:rFonts w:ascii="Times New Roman" w:hAnsi="Times New Roman" w:cs="Times New Roman"/>
          <w:bCs/>
          <w:sz w:val="28"/>
          <w:szCs w:val="28"/>
          <w:shd w:val="clear" w:color="auto" w:fill="FFFFFF"/>
          <w:lang w:val="uk-UA"/>
        </w:rPr>
        <w:t xml:space="preserve">Кваліфікаційно-дисциплінарної комісії прокурорів (далі – КДКП) </w:t>
      </w:r>
      <w:r w:rsidRPr="00F20897">
        <w:rPr>
          <w:rFonts w:ascii="Times New Roman" w:eastAsia="Calibri" w:hAnsi="Times New Roman" w:cs="Times New Roman"/>
          <w:sz w:val="28"/>
          <w:szCs w:val="28"/>
          <w:lang w:val="uk-UA" w:eastAsia="uk-UA"/>
        </w:rPr>
        <w:t>через її Секретаріат такі документи:</w:t>
      </w:r>
    </w:p>
    <w:p w:rsidR="00B77D1E" w:rsidRPr="00B96577" w:rsidRDefault="00B77D1E" w:rsidP="00B77D1E">
      <w:pPr>
        <w:numPr>
          <w:ilvl w:val="0"/>
          <w:numId w:val="2"/>
        </w:numPr>
        <w:spacing w:after="0"/>
        <w:ind w:left="0" w:firstLine="709"/>
        <w:contextualSpacing/>
        <w:jc w:val="both"/>
        <w:rPr>
          <w:rFonts w:ascii="Times New Roman" w:hAnsi="Times New Roman" w:cs="Times New Roman"/>
          <w:sz w:val="28"/>
          <w:szCs w:val="28"/>
          <w:lang w:val="uk-UA"/>
        </w:rPr>
      </w:pPr>
      <w:r w:rsidRPr="001A241A">
        <w:rPr>
          <w:rFonts w:ascii="Times New Roman" w:hAnsi="Times New Roman" w:cs="Times New Roman"/>
          <w:b/>
          <w:sz w:val="28"/>
          <w:szCs w:val="28"/>
          <w:lang w:val="uk-UA"/>
        </w:rPr>
        <w:t>Заяву про участь</w:t>
      </w:r>
      <w:r w:rsidRPr="00B96577">
        <w:rPr>
          <w:rFonts w:ascii="Times New Roman" w:hAnsi="Times New Roman" w:cs="Times New Roman"/>
          <w:sz w:val="28"/>
          <w:szCs w:val="28"/>
          <w:lang w:val="uk-UA"/>
        </w:rPr>
        <w:t xml:space="preserve"> у доборі кандидатів на вакантну (тимчасово вакантну) посаду прокурора у письмовому чи друкованому вигляді. Заява повинна бути оформлена відповідно до встановлених вимог </w:t>
      </w:r>
      <w:r w:rsidRPr="00BF18F0">
        <w:rPr>
          <w:rFonts w:ascii="Times New Roman" w:hAnsi="Times New Roman" w:cs="Times New Roman"/>
          <w:color w:val="000000" w:themeColor="text1"/>
          <w:sz w:val="28"/>
          <w:szCs w:val="28"/>
          <w:lang w:val="uk-UA"/>
        </w:rPr>
        <w:t xml:space="preserve">(додаток 1 </w:t>
      </w:r>
      <w:hyperlink r:id="rId6" w:history="1">
        <w:r w:rsidRPr="00BF18F0">
          <w:rPr>
            <w:rStyle w:val="a3"/>
            <w:rFonts w:ascii="Times New Roman" w:hAnsi="Times New Roman" w:cs="Times New Roman"/>
            <w:sz w:val="28"/>
            <w:szCs w:val="28"/>
            <w:lang w:val="uk-UA"/>
          </w:rPr>
          <w:t>Положення</w:t>
        </w:r>
      </w:hyperlink>
      <w:bookmarkStart w:id="0" w:name="_GoBack"/>
      <w:bookmarkEnd w:id="0"/>
      <w:r w:rsidRPr="00BF18F0">
        <w:rPr>
          <w:rFonts w:ascii="Times New Roman" w:hAnsi="Times New Roman" w:cs="Times New Roman"/>
          <w:color w:val="000000" w:themeColor="text1"/>
          <w:sz w:val="28"/>
          <w:szCs w:val="28"/>
          <w:lang w:val="uk-UA"/>
        </w:rPr>
        <w:t xml:space="preserve"> </w:t>
      </w:r>
      <w:r w:rsidRPr="001A241A">
        <w:rPr>
          <w:rFonts w:ascii="Times New Roman" w:hAnsi="Times New Roman" w:cs="Times New Roman"/>
          <w:sz w:val="28"/>
          <w:szCs w:val="28"/>
          <w:lang w:val="uk-UA"/>
        </w:rPr>
        <w:t xml:space="preserve">про порядок розгляду питань та підготовки матеріалів щодо проведення добору кандидатів на </w:t>
      </w:r>
      <w:r w:rsidRPr="001A241A">
        <w:rPr>
          <w:rFonts w:ascii="Times New Roman" w:hAnsi="Times New Roman" w:cs="Times New Roman"/>
          <w:bCs/>
          <w:sz w:val="28"/>
          <w:szCs w:val="28"/>
          <w:lang w:val="uk-UA"/>
        </w:rPr>
        <w:t xml:space="preserve">вакантну (тимчасово вакантну) </w:t>
      </w:r>
      <w:r w:rsidRPr="001A241A">
        <w:rPr>
          <w:rFonts w:ascii="Times New Roman" w:hAnsi="Times New Roman" w:cs="Times New Roman"/>
          <w:bCs/>
          <w:sz w:val="28"/>
          <w:szCs w:val="28"/>
        </w:rPr>
        <w:t xml:space="preserve">посаду </w:t>
      </w:r>
      <w:r w:rsidRPr="001A241A">
        <w:rPr>
          <w:rFonts w:ascii="Times New Roman" w:hAnsi="Times New Roman" w:cs="Times New Roman"/>
          <w:bCs/>
          <w:sz w:val="28"/>
          <w:szCs w:val="28"/>
          <w:lang w:val="uk-UA"/>
        </w:rPr>
        <w:t>прокурора</w:t>
      </w:r>
      <w:r w:rsidRPr="001A241A">
        <w:rPr>
          <w:rFonts w:ascii="Times New Roman" w:hAnsi="Times New Roman" w:cs="Times New Roman"/>
          <w:sz w:val="28"/>
          <w:szCs w:val="28"/>
          <w:lang w:val="uk-UA"/>
        </w:rPr>
        <w:t xml:space="preserve"> місцевої прокуратури,  далі – Положення):</w:t>
      </w:r>
    </w:p>
    <w:p w:rsidR="00B77D1E" w:rsidRPr="00B96577" w:rsidRDefault="00B77D1E" w:rsidP="00B77D1E">
      <w:pPr>
        <w:numPr>
          <w:ilvl w:val="0"/>
          <w:numId w:val="1"/>
        </w:numPr>
        <w:spacing w:after="0"/>
        <w:contextualSpacing/>
        <w:rPr>
          <w:rFonts w:ascii="Times New Roman" w:hAnsi="Times New Roman" w:cs="Times New Roman"/>
          <w:sz w:val="28"/>
          <w:szCs w:val="28"/>
          <w:lang w:val="uk-UA"/>
        </w:rPr>
      </w:pPr>
      <w:r w:rsidRPr="00B96577">
        <w:rPr>
          <w:rFonts w:ascii="Times New Roman" w:hAnsi="Times New Roman" w:cs="Times New Roman"/>
          <w:sz w:val="28"/>
          <w:szCs w:val="28"/>
          <w:lang w:val="uk-UA"/>
        </w:rPr>
        <w:t xml:space="preserve">обсяг –  1 </w:t>
      </w:r>
      <w:proofErr w:type="spellStart"/>
      <w:r w:rsidRPr="00B96577">
        <w:rPr>
          <w:rFonts w:ascii="Times New Roman" w:hAnsi="Times New Roman" w:cs="Times New Roman"/>
          <w:sz w:val="28"/>
          <w:szCs w:val="28"/>
          <w:lang w:val="uk-UA"/>
        </w:rPr>
        <w:t>арк</w:t>
      </w:r>
      <w:proofErr w:type="spellEnd"/>
      <w:r w:rsidRPr="00B96577">
        <w:rPr>
          <w:rFonts w:ascii="Times New Roman" w:hAnsi="Times New Roman" w:cs="Times New Roman"/>
          <w:sz w:val="28"/>
          <w:szCs w:val="28"/>
          <w:lang w:val="uk-UA"/>
        </w:rPr>
        <w:t>;</w:t>
      </w:r>
    </w:p>
    <w:p w:rsidR="00B77D1E" w:rsidRPr="00B96577" w:rsidRDefault="00B77D1E" w:rsidP="00B77D1E">
      <w:pPr>
        <w:numPr>
          <w:ilvl w:val="0"/>
          <w:numId w:val="1"/>
        </w:numPr>
        <w:spacing w:after="0"/>
        <w:contextualSpacing/>
        <w:rPr>
          <w:rFonts w:ascii="Times New Roman" w:hAnsi="Times New Roman" w:cs="Times New Roman"/>
          <w:sz w:val="28"/>
          <w:szCs w:val="28"/>
          <w:lang w:val="uk-UA"/>
        </w:rPr>
      </w:pPr>
      <w:r w:rsidRPr="00B96577">
        <w:rPr>
          <w:rFonts w:ascii="Times New Roman" w:hAnsi="Times New Roman" w:cs="Times New Roman"/>
          <w:sz w:val="28"/>
          <w:szCs w:val="28"/>
          <w:lang w:val="uk-UA"/>
        </w:rPr>
        <w:t>формат аркуша – А4;</w:t>
      </w:r>
    </w:p>
    <w:p w:rsidR="00B77D1E" w:rsidRPr="00B96577" w:rsidRDefault="00B77D1E" w:rsidP="00B77D1E">
      <w:pPr>
        <w:numPr>
          <w:ilvl w:val="0"/>
          <w:numId w:val="1"/>
        </w:numPr>
        <w:spacing w:after="0"/>
        <w:contextualSpacing/>
        <w:rPr>
          <w:rFonts w:ascii="Times New Roman" w:hAnsi="Times New Roman" w:cs="Times New Roman"/>
          <w:sz w:val="28"/>
          <w:szCs w:val="28"/>
          <w:lang w:val="uk-UA"/>
        </w:rPr>
      </w:pPr>
      <w:r w:rsidRPr="00B96577">
        <w:rPr>
          <w:rFonts w:ascii="Times New Roman" w:hAnsi="Times New Roman" w:cs="Times New Roman"/>
          <w:sz w:val="28"/>
          <w:szCs w:val="28"/>
          <w:lang w:val="uk-UA"/>
        </w:rPr>
        <w:t xml:space="preserve">шрифт – </w:t>
      </w:r>
      <w:proofErr w:type="spellStart"/>
      <w:r w:rsidRPr="00B96577">
        <w:rPr>
          <w:rFonts w:ascii="Times New Roman" w:hAnsi="Times New Roman" w:cs="Times New Roman"/>
          <w:sz w:val="28"/>
          <w:szCs w:val="28"/>
          <w:lang w:val="uk-UA"/>
        </w:rPr>
        <w:t>Times</w:t>
      </w:r>
      <w:proofErr w:type="spellEnd"/>
      <w:r w:rsidRPr="00B96577">
        <w:rPr>
          <w:rFonts w:ascii="Times New Roman" w:hAnsi="Times New Roman" w:cs="Times New Roman"/>
          <w:sz w:val="28"/>
          <w:szCs w:val="28"/>
          <w:lang w:val="uk-UA"/>
        </w:rPr>
        <w:t xml:space="preserve"> </w:t>
      </w:r>
      <w:proofErr w:type="spellStart"/>
      <w:r w:rsidRPr="00B96577">
        <w:rPr>
          <w:rFonts w:ascii="Times New Roman" w:hAnsi="Times New Roman" w:cs="Times New Roman"/>
          <w:sz w:val="28"/>
          <w:szCs w:val="28"/>
          <w:lang w:val="uk-UA"/>
        </w:rPr>
        <w:t>New</w:t>
      </w:r>
      <w:proofErr w:type="spellEnd"/>
      <w:r w:rsidRPr="00B96577">
        <w:rPr>
          <w:rFonts w:ascii="Times New Roman" w:hAnsi="Times New Roman" w:cs="Times New Roman"/>
          <w:sz w:val="28"/>
          <w:szCs w:val="28"/>
          <w:lang w:val="uk-UA"/>
        </w:rPr>
        <w:t xml:space="preserve"> </w:t>
      </w:r>
      <w:proofErr w:type="spellStart"/>
      <w:r w:rsidRPr="00B96577">
        <w:rPr>
          <w:rFonts w:ascii="Times New Roman" w:hAnsi="Times New Roman" w:cs="Times New Roman"/>
          <w:sz w:val="28"/>
          <w:szCs w:val="28"/>
          <w:lang w:val="uk-UA"/>
        </w:rPr>
        <w:t>Roman</w:t>
      </w:r>
      <w:proofErr w:type="spellEnd"/>
      <w:r w:rsidRPr="00B96577">
        <w:rPr>
          <w:rFonts w:ascii="Times New Roman" w:hAnsi="Times New Roman" w:cs="Times New Roman"/>
          <w:sz w:val="28"/>
          <w:szCs w:val="28"/>
          <w:lang w:val="uk-UA"/>
        </w:rPr>
        <w:t>;</w:t>
      </w:r>
    </w:p>
    <w:p w:rsidR="00B77D1E" w:rsidRPr="00B96577" w:rsidRDefault="00B77D1E" w:rsidP="00B77D1E">
      <w:pPr>
        <w:numPr>
          <w:ilvl w:val="0"/>
          <w:numId w:val="1"/>
        </w:numPr>
        <w:spacing w:after="0"/>
        <w:contextualSpacing/>
        <w:rPr>
          <w:rFonts w:ascii="Times New Roman" w:hAnsi="Times New Roman" w:cs="Times New Roman"/>
          <w:sz w:val="28"/>
          <w:szCs w:val="28"/>
          <w:lang w:val="uk-UA"/>
        </w:rPr>
      </w:pPr>
      <w:r w:rsidRPr="00B96577">
        <w:rPr>
          <w:rFonts w:ascii="Times New Roman" w:hAnsi="Times New Roman" w:cs="Times New Roman"/>
          <w:sz w:val="28"/>
          <w:szCs w:val="28"/>
          <w:lang w:val="uk-UA"/>
        </w:rPr>
        <w:t xml:space="preserve">розмір шрифту – 14 </w:t>
      </w:r>
      <w:proofErr w:type="spellStart"/>
      <w:r w:rsidRPr="00B96577">
        <w:rPr>
          <w:rFonts w:ascii="Times New Roman" w:hAnsi="Times New Roman" w:cs="Times New Roman"/>
          <w:sz w:val="28"/>
          <w:szCs w:val="28"/>
          <w:lang w:val="uk-UA"/>
        </w:rPr>
        <w:t>pt</w:t>
      </w:r>
      <w:proofErr w:type="spellEnd"/>
      <w:r w:rsidRPr="00B96577">
        <w:rPr>
          <w:rFonts w:ascii="Times New Roman" w:hAnsi="Times New Roman" w:cs="Times New Roman"/>
          <w:sz w:val="28"/>
          <w:szCs w:val="28"/>
          <w:lang w:val="uk-UA"/>
        </w:rPr>
        <w:t>;</w:t>
      </w:r>
    </w:p>
    <w:p w:rsidR="00B77D1E" w:rsidRPr="00B96577" w:rsidRDefault="00B77D1E" w:rsidP="00B77D1E">
      <w:pPr>
        <w:numPr>
          <w:ilvl w:val="0"/>
          <w:numId w:val="1"/>
        </w:numPr>
        <w:spacing w:after="0"/>
        <w:contextualSpacing/>
        <w:rPr>
          <w:rFonts w:ascii="Times New Roman" w:hAnsi="Times New Roman" w:cs="Times New Roman"/>
          <w:sz w:val="28"/>
          <w:szCs w:val="28"/>
          <w:lang w:val="uk-UA"/>
        </w:rPr>
      </w:pPr>
      <w:r w:rsidRPr="00B96577">
        <w:rPr>
          <w:rFonts w:ascii="Times New Roman" w:hAnsi="Times New Roman" w:cs="Times New Roman"/>
          <w:sz w:val="28"/>
          <w:szCs w:val="28"/>
          <w:lang w:val="uk-UA"/>
        </w:rPr>
        <w:t>міжрядковий інтервал – 1;</w:t>
      </w:r>
    </w:p>
    <w:p w:rsidR="00B77D1E" w:rsidRPr="00B96577" w:rsidRDefault="00B77D1E" w:rsidP="00B77D1E">
      <w:pPr>
        <w:numPr>
          <w:ilvl w:val="0"/>
          <w:numId w:val="1"/>
        </w:numPr>
        <w:spacing w:after="0"/>
        <w:contextualSpacing/>
        <w:rPr>
          <w:rFonts w:ascii="Times New Roman" w:hAnsi="Times New Roman" w:cs="Times New Roman"/>
          <w:sz w:val="28"/>
          <w:szCs w:val="28"/>
          <w:lang w:val="uk-UA"/>
        </w:rPr>
      </w:pPr>
      <w:r w:rsidRPr="00B96577">
        <w:rPr>
          <w:rFonts w:ascii="Times New Roman" w:hAnsi="Times New Roman" w:cs="Times New Roman"/>
          <w:sz w:val="28"/>
          <w:szCs w:val="28"/>
          <w:lang w:val="uk-UA"/>
        </w:rPr>
        <w:t>відступи: від лівого краю аркуша – 30 мм, від верхнього та нижнього –</w:t>
      </w:r>
      <w:r w:rsidRPr="00B96577">
        <w:rPr>
          <w:rFonts w:ascii="Times New Roman" w:hAnsi="Times New Roman" w:cs="Times New Roman"/>
          <w:sz w:val="28"/>
          <w:szCs w:val="28"/>
          <w:lang w:val="uk-UA"/>
        </w:rPr>
        <w:br/>
        <w:t>20 мм, від правого – 10 мм;</w:t>
      </w:r>
    </w:p>
    <w:p w:rsidR="00B77D1E" w:rsidRPr="00B96577" w:rsidRDefault="00B77D1E" w:rsidP="00B77D1E">
      <w:pPr>
        <w:shd w:val="clear" w:color="auto" w:fill="FFFFFF"/>
        <w:spacing w:after="0" w:line="20" w:lineRule="atLeast"/>
        <w:ind w:firstLine="708"/>
        <w:jc w:val="both"/>
        <w:rPr>
          <w:rFonts w:ascii="Times New Roman" w:hAnsi="Times New Roman" w:cs="Times New Roman"/>
          <w:sz w:val="28"/>
          <w:szCs w:val="28"/>
          <w:lang w:val="uk-UA" w:eastAsia="uk-UA"/>
        </w:rPr>
      </w:pPr>
      <w:r w:rsidRPr="00B96577">
        <w:rPr>
          <w:rFonts w:ascii="Times New Roman" w:hAnsi="Times New Roman" w:cs="Times New Roman"/>
          <w:sz w:val="28"/>
          <w:szCs w:val="28"/>
          <w:lang w:val="uk-UA" w:eastAsia="uk-UA"/>
        </w:rPr>
        <w:t>У разі особистого подання документів кандидатом копії подаються одночасно з оригіналами для перевірки відповідності та засвідчення копій уповноваженою посадовою особою Секретаріату.</w:t>
      </w:r>
    </w:p>
    <w:p w:rsidR="00B77D1E" w:rsidRPr="00083C8F" w:rsidRDefault="00B77D1E" w:rsidP="005F047C">
      <w:pPr>
        <w:shd w:val="clear" w:color="auto" w:fill="FFFFFF"/>
        <w:spacing w:after="0" w:line="20" w:lineRule="atLeast"/>
        <w:ind w:firstLine="708"/>
        <w:jc w:val="both"/>
        <w:rPr>
          <w:rFonts w:ascii="Times New Roman" w:hAnsi="Times New Roman" w:cs="Times New Roman"/>
          <w:sz w:val="28"/>
          <w:szCs w:val="28"/>
          <w:lang w:val="uk-UA" w:eastAsia="uk-UA"/>
        </w:rPr>
      </w:pPr>
      <w:r w:rsidRPr="00083C8F">
        <w:rPr>
          <w:rFonts w:ascii="Times New Roman" w:hAnsi="Times New Roman" w:cs="Times New Roman"/>
          <w:sz w:val="28"/>
          <w:szCs w:val="28"/>
          <w:lang w:val="uk-UA" w:eastAsia="uk-UA"/>
        </w:rPr>
        <w:t>У випадку подання особами документів шляхом їх направлення засобами поштового зв’язку копії</w:t>
      </w:r>
      <w:r w:rsidRPr="001201F6">
        <w:rPr>
          <w:rFonts w:ascii="Times New Roman" w:hAnsi="Times New Roman" w:cs="Times New Roman"/>
          <w:sz w:val="28"/>
          <w:szCs w:val="28"/>
          <w:lang w:val="uk-UA" w:eastAsia="uk-UA"/>
        </w:rPr>
        <w:t xml:space="preserve"> обов’язково </w:t>
      </w:r>
      <w:r w:rsidRPr="00083C8F">
        <w:rPr>
          <w:rFonts w:ascii="Times New Roman" w:hAnsi="Times New Roman" w:cs="Times New Roman"/>
          <w:sz w:val="28"/>
          <w:szCs w:val="28"/>
          <w:lang w:val="uk-UA" w:eastAsia="uk-UA"/>
        </w:rPr>
        <w:t>засвідчу</w:t>
      </w:r>
      <w:r w:rsidR="005F047C" w:rsidRPr="00083C8F">
        <w:rPr>
          <w:rFonts w:ascii="Times New Roman" w:hAnsi="Times New Roman" w:cs="Times New Roman"/>
          <w:sz w:val="28"/>
          <w:szCs w:val="28"/>
          <w:lang w:val="uk-UA" w:eastAsia="uk-UA"/>
        </w:rPr>
        <w:t>ю</w:t>
      </w:r>
      <w:r w:rsidRPr="00083C8F">
        <w:rPr>
          <w:rFonts w:ascii="Times New Roman" w:hAnsi="Times New Roman" w:cs="Times New Roman"/>
          <w:sz w:val="28"/>
          <w:szCs w:val="28"/>
          <w:lang w:val="uk-UA" w:eastAsia="uk-UA"/>
        </w:rPr>
        <w:t>ться підпис</w:t>
      </w:r>
      <w:r w:rsidR="005F047C" w:rsidRPr="00083C8F">
        <w:rPr>
          <w:rFonts w:ascii="Times New Roman" w:hAnsi="Times New Roman" w:cs="Times New Roman"/>
          <w:sz w:val="28"/>
          <w:szCs w:val="28"/>
          <w:lang w:val="uk-UA" w:eastAsia="uk-UA"/>
        </w:rPr>
        <w:t>ом</w:t>
      </w:r>
      <w:r w:rsidRPr="00083C8F">
        <w:rPr>
          <w:rFonts w:ascii="Times New Roman" w:hAnsi="Times New Roman" w:cs="Times New Roman"/>
          <w:sz w:val="28"/>
          <w:szCs w:val="28"/>
          <w:lang w:val="uk-UA" w:eastAsia="uk-UA"/>
        </w:rPr>
        <w:t xml:space="preserve"> заявника.</w:t>
      </w:r>
    </w:p>
    <w:p w:rsidR="00F758C6" w:rsidRDefault="00F758C6" w:rsidP="001201F6">
      <w:pPr>
        <w:spacing w:after="0"/>
        <w:ind w:firstLine="708"/>
        <w:contextualSpacing/>
        <w:jc w:val="both"/>
        <w:rPr>
          <w:rFonts w:ascii="Times New Roman" w:hAnsi="Times New Roman" w:cs="Times New Roman"/>
          <w:sz w:val="28"/>
          <w:szCs w:val="28"/>
          <w:lang w:val="uk-UA" w:eastAsia="uk-UA"/>
        </w:rPr>
      </w:pPr>
      <w:r w:rsidRPr="00F758C6">
        <w:rPr>
          <w:rFonts w:ascii="Times New Roman" w:hAnsi="Times New Roman" w:cs="Times New Roman"/>
          <w:sz w:val="28"/>
          <w:szCs w:val="28"/>
          <w:lang w:val="uk-UA" w:eastAsia="uk-UA"/>
        </w:rPr>
        <w:t xml:space="preserve">Скановані копії документів додаються на електронному носії або надсилаються електронною поштою на адресу </w:t>
      </w:r>
      <w:hyperlink r:id="rId7" w:history="1">
        <w:r w:rsidRPr="00D17A57">
          <w:rPr>
            <w:rStyle w:val="a3"/>
            <w:rFonts w:ascii="Times New Roman" w:hAnsi="Times New Roman" w:cs="Times New Roman"/>
            <w:sz w:val="28"/>
            <w:szCs w:val="28"/>
            <w:lang w:val="uk-UA" w:eastAsia="uk-UA"/>
          </w:rPr>
          <w:t>konkurs@kdkp.gov.ua</w:t>
        </w:r>
      </w:hyperlink>
      <w:r w:rsidRPr="00F758C6">
        <w:rPr>
          <w:rFonts w:ascii="Times New Roman" w:hAnsi="Times New Roman" w:cs="Times New Roman"/>
          <w:sz w:val="28"/>
          <w:szCs w:val="28"/>
          <w:lang w:val="uk-UA" w:eastAsia="uk-UA"/>
        </w:rPr>
        <w:t>.</w:t>
      </w:r>
    </w:p>
    <w:p w:rsidR="001201F6" w:rsidRPr="00F758C6" w:rsidRDefault="001201F6" w:rsidP="001201F6">
      <w:pPr>
        <w:spacing w:after="0"/>
        <w:ind w:firstLine="708"/>
        <w:contextualSpacing/>
        <w:jc w:val="both"/>
        <w:rPr>
          <w:rFonts w:ascii="Times New Roman" w:hAnsi="Times New Roman" w:cs="Times New Roman"/>
          <w:sz w:val="28"/>
          <w:szCs w:val="28"/>
          <w:lang w:val="uk-UA" w:eastAsia="uk-UA"/>
        </w:rPr>
      </w:pPr>
      <w:r w:rsidRPr="00F758C6">
        <w:rPr>
          <w:rFonts w:ascii="Times New Roman" w:hAnsi="Times New Roman" w:cs="Times New Roman"/>
          <w:sz w:val="28"/>
          <w:szCs w:val="28"/>
          <w:lang w:val="uk-UA" w:eastAsia="uk-UA"/>
        </w:rPr>
        <w:t>На електронному носії має міститися папка, назва якої повинна відповідати прізвищу, ініціалам і року народження кандидата.</w:t>
      </w:r>
    </w:p>
    <w:p w:rsidR="001201F6" w:rsidRPr="001201F6" w:rsidRDefault="001201F6" w:rsidP="001201F6">
      <w:pPr>
        <w:spacing w:after="0"/>
        <w:ind w:firstLine="708"/>
        <w:contextualSpacing/>
        <w:jc w:val="both"/>
        <w:rPr>
          <w:rFonts w:ascii="Times New Roman" w:hAnsi="Times New Roman" w:cs="Times New Roman"/>
          <w:sz w:val="28"/>
          <w:szCs w:val="28"/>
          <w:lang w:eastAsia="uk-UA"/>
        </w:rPr>
      </w:pPr>
      <w:r w:rsidRPr="001201F6">
        <w:rPr>
          <w:rFonts w:ascii="Times New Roman" w:hAnsi="Times New Roman" w:cs="Times New Roman"/>
          <w:sz w:val="28"/>
          <w:szCs w:val="28"/>
          <w:lang w:eastAsia="uk-UA"/>
        </w:rPr>
        <w:t xml:space="preserve">У </w:t>
      </w:r>
      <w:proofErr w:type="spellStart"/>
      <w:r w:rsidRPr="001201F6">
        <w:rPr>
          <w:rFonts w:ascii="Times New Roman" w:hAnsi="Times New Roman" w:cs="Times New Roman"/>
          <w:sz w:val="28"/>
          <w:szCs w:val="28"/>
          <w:lang w:eastAsia="uk-UA"/>
        </w:rPr>
        <w:t>цій</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папці</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повинні</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знаходитися</w:t>
      </w:r>
      <w:proofErr w:type="spellEnd"/>
      <w:r w:rsidRPr="001201F6">
        <w:rPr>
          <w:rFonts w:ascii="Times New Roman" w:hAnsi="Times New Roman" w:cs="Times New Roman"/>
          <w:sz w:val="28"/>
          <w:szCs w:val="28"/>
          <w:lang w:eastAsia="uk-UA"/>
        </w:rPr>
        <w:t xml:space="preserve"> </w:t>
      </w:r>
      <w:r w:rsidR="00F758C6">
        <w:rPr>
          <w:rFonts w:ascii="Times New Roman" w:hAnsi="Times New Roman" w:cs="Times New Roman"/>
          <w:sz w:val="28"/>
          <w:szCs w:val="28"/>
          <w:lang w:val="uk-UA" w:eastAsia="uk-UA"/>
        </w:rPr>
        <w:t xml:space="preserve">скановані </w:t>
      </w:r>
      <w:proofErr w:type="spellStart"/>
      <w:r w:rsidRPr="001201F6">
        <w:rPr>
          <w:rFonts w:ascii="Times New Roman" w:hAnsi="Times New Roman" w:cs="Times New Roman"/>
          <w:sz w:val="28"/>
          <w:szCs w:val="28"/>
          <w:lang w:eastAsia="uk-UA"/>
        </w:rPr>
        <w:t>копії</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усіх</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документів</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які</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подаються</w:t>
      </w:r>
      <w:proofErr w:type="spellEnd"/>
      <w:r w:rsidRPr="001201F6">
        <w:rPr>
          <w:rFonts w:ascii="Times New Roman" w:hAnsi="Times New Roman" w:cs="Times New Roman"/>
          <w:sz w:val="28"/>
          <w:szCs w:val="28"/>
          <w:lang w:eastAsia="uk-UA"/>
        </w:rPr>
        <w:t xml:space="preserve"> кандидатами для </w:t>
      </w:r>
      <w:proofErr w:type="spellStart"/>
      <w:r w:rsidRPr="001201F6">
        <w:rPr>
          <w:rFonts w:ascii="Times New Roman" w:hAnsi="Times New Roman" w:cs="Times New Roman"/>
          <w:sz w:val="28"/>
          <w:szCs w:val="28"/>
          <w:lang w:eastAsia="uk-UA"/>
        </w:rPr>
        <w:t>участі</w:t>
      </w:r>
      <w:proofErr w:type="spellEnd"/>
      <w:r w:rsidRPr="001201F6">
        <w:rPr>
          <w:rFonts w:ascii="Times New Roman" w:hAnsi="Times New Roman" w:cs="Times New Roman"/>
          <w:sz w:val="28"/>
          <w:szCs w:val="28"/>
          <w:lang w:eastAsia="uk-UA"/>
        </w:rPr>
        <w:t xml:space="preserve"> у </w:t>
      </w:r>
      <w:proofErr w:type="spellStart"/>
      <w:r w:rsidRPr="001201F6">
        <w:rPr>
          <w:rFonts w:ascii="Times New Roman" w:hAnsi="Times New Roman" w:cs="Times New Roman"/>
          <w:sz w:val="28"/>
          <w:szCs w:val="28"/>
          <w:lang w:eastAsia="uk-UA"/>
        </w:rPr>
        <w:t>доборі</w:t>
      </w:r>
      <w:proofErr w:type="spellEnd"/>
      <w:r w:rsidRPr="001201F6">
        <w:rPr>
          <w:rFonts w:ascii="Times New Roman" w:hAnsi="Times New Roman" w:cs="Times New Roman"/>
          <w:sz w:val="28"/>
          <w:szCs w:val="28"/>
          <w:lang w:eastAsia="uk-UA"/>
        </w:rPr>
        <w:t>.</w:t>
      </w:r>
    </w:p>
    <w:p w:rsidR="001201F6" w:rsidRPr="001201F6" w:rsidRDefault="001201F6" w:rsidP="001201F6">
      <w:pPr>
        <w:spacing w:after="0"/>
        <w:ind w:firstLine="708"/>
        <w:contextualSpacing/>
        <w:jc w:val="both"/>
        <w:rPr>
          <w:rFonts w:ascii="Times New Roman" w:hAnsi="Times New Roman" w:cs="Times New Roman"/>
          <w:sz w:val="28"/>
          <w:szCs w:val="28"/>
          <w:lang w:eastAsia="uk-UA"/>
        </w:rPr>
      </w:pPr>
      <w:proofErr w:type="spellStart"/>
      <w:r w:rsidRPr="001201F6">
        <w:rPr>
          <w:rFonts w:ascii="Times New Roman" w:hAnsi="Times New Roman" w:cs="Times New Roman"/>
          <w:sz w:val="28"/>
          <w:szCs w:val="28"/>
          <w:lang w:eastAsia="uk-UA"/>
        </w:rPr>
        <w:t>Вимоги</w:t>
      </w:r>
      <w:proofErr w:type="spellEnd"/>
      <w:r w:rsidRPr="001201F6">
        <w:rPr>
          <w:rFonts w:ascii="Times New Roman" w:hAnsi="Times New Roman" w:cs="Times New Roman"/>
          <w:sz w:val="28"/>
          <w:szCs w:val="28"/>
          <w:lang w:eastAsia="uk-UA"/>
        </w:rPr>
        <w:t xml:space="preserve"> до </w:t>
      </w:r>
      <w:proofErr w:type="spellStart"/>
      <w:r w:rsidRPr="001201F6">
        <w:rPr>
          <w:rFonts w:ascii="Times New Roman" w:hAnsi="Times New Roman" w:cs="Times New Roman"/>
          <w:sz w:val="28"/>
          <w:szCs w:val="28"/>
          <w:lang w:eastAsia="uk-UA"/>
        </w:rPr>
        <w:t>сканованих</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копій</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документів</w:t>
      </w:r>
      <w:proofErr w:type="spellEnd"/>
      <w:r w:rsidRPr="001201F6">
        <w:rPr>
          <w:rFonts w:ascii="Times New Roman" w:hAnsi="Times New Roman" w:cs="Times New Roman"/>
          <w:sz w:val="28"/>
          <w:szCs w:val="28"/>
          <w:lang w:eastAsia="uk-UA"/>
        </w:rPr>
        <w:t>:</w:t>
      </w:r>
    </w:p>
    <w:p w:rsidR="001201F6" w:rsidRPr="001201F6" w:rsidRDefault="001201F6" w:rsidP="001201F6">
      <w:pPr>
        <w:spacing w:after="0"/>
        <w:ind w:firstLine="708"/>
        <w:contextualSpacing/>
        <w:jc w:val="both"/>
        <w:rPr>
          <w:rFonts w:ascii="Times New Roman" w:hAnsi="Times New Roman" w:cs="Times New Roman"/>
          <w:sz w:val="28"/>
          <w:szCs w:val="28"/>
          <w:lang w:eastAsia="uk-UA"/>
        </w:rPr>
      </w:pPr>
      <w:r w:rsidRPr="001201F6">
        <w:rPr>
          <w:rFonts w:ascii="Times New Roman" w:hAnsi="Times New Roman" w:cs="Times New Roman"/>
          <w:sz w:val="28"/>
          <w:szCs w:val="28"/>
          <w:lang w:eastAsia="uk-UA"/>
        </w:rPr>
        <w:t xml:space="preserve">- формат файлу – </w:t>
      </w:r>
      <w:proofErr w:type="spellStart"/>
      <w:r w:rsidRPr="001201F6">
        <w:rPr>
          <w:rFonts w:ascii="Times New Roman" w:hAnsi="Times New Roman" w:cs="Times New Roman"/>
          <w:sz w:val="28"/>
          <w:szCs w:val="28"/>
          <w:lang w:eastAsia="uk-UA"/>
        </w:rPr>
        <w:t>pdf</w:t>
      </w:r>
      <w:proofErr w:type="spellEnd"/>
      <w:r w:rsidRPr="001201F6">
        <w:rPr>
          <w:rFonts w:ascii="Times New Roman" w:hAnsi="Times New Roman" w:cs="Times New Roman"/>
          <w:sz w:val="28"/>
          <w:szCs w:val="28"/>
          <w:lang w:eastAsia="uk-UA"/>
        </w:rPr>
        <w:t>;</w:t>
      </w:r>
    </w:p>
    <w:p w:rsidR="001201F6" w:rsidRPr="001201F6" w:rsidRDefault="001201F6" w:rsidP="001201F6">
      <w:pPr>
        <w:spacing w:after="0"/>
        <w:ind w:firstLine="708"/>
        <w:contextualSpacing/>
        <w:jc w:val="both"/>
        <w:rPr>
          <w:rFonts w:ascii="Times New Roman" w:hAnsi="Times New Roman" w:cs="Times New Roman"/>
          <w:sz w:val="28"/>
          <w:szCs w:val="28"/>
          <w:lang w:eastAsia="uk-UA"/>
        </w:rPr>
      </w:pPr>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кожен</w:t>
      </w:r>
      <w:proofErr w:type="spellEnd"/>
      <w:r w:rsidRPr="001201F6">
        <w:rPr>
          <w:rFonts w:ascii="Times New Roman" w:hAnsi="Times New Roman" w:cs="Times New Roman"/>
          <w:sz w:val="28"/>
          <w:szCs w:val="28"/>
          <w:lang w:eastAsia="uk-UA"/>
        </w:rPr>
        <w:t xml:space="preserve"> документ </w:t>
      </w:r>
      <w:proofErr w:type="spellStart"/>
      <w:r w:rsidRPr="001201F6">
        <w:rPr>
          <w:rFonts w:ascii="Times New Roman" w:hAnsi="Times New Roman" w:cs="Times New Roman"/>
          <w:sz w:val="28"/>
          <w:szCs w:val="28"/>
          <w:lang w:eastAsia="uk-UA"/>
        </w:rPr>
        <w:t>має</w:t>
      </w:r>
      <w:proofErr w:type="spellEnd"/>
      <w:r w:rsidRPr="001201F6">
        <w:rPr>
          <w:rFonts w:ascii="Times New Roman" w:hAnsi="Times New Roman" w:cs="Times New Roman"/>
          <w:sz w:val="28"/>
          <w:szCs w:val="28"/>
          <w:lang w:eastAsia="uk-UA"/>
        </w:rPr>
        <w:t xml:space="preserve"> бути </w:t>
      </w:r>
      <w:proofErr w:type="spellStart"/>
      <w:r w:rsidRPr="001201F6">
        <w:rPr>
          <w:rFonts w:ascii="Times New Roman" w:hAnsi="Times New Roman" w:cs="Times New Roman"/>
          <w:sz w:val="28"/>
          <w:szCs w:val="28"/>
          <w:lang w:eastAsia="uk-UA"/>
        </w:rPr>
        <w:t>збережений</w:t>
      </w:r>
      <w:proofErr w:type="spellEnd"/>
      <w:r w:rsidRPr="001201F6">
        <w:rPr>
          <w:rFonts w:ascii="Times New Roman" w:hAnsi="Times New Roman" w:cs="Times New Roman"/>
          <w:sz w:val="28"/>
          <w:szCs w:val="28"/>
          <w:lang w:eastAsia="uk-UA"/>
        </w:rPr>
        <w:t xml:space="preserve"> в </w:t>
      </w:r>
      <w:proofErr w:type="spellStart"/>
      <w:r w:rsidRPr="001201F6">
        <w:rPr>
          <w:rFonts w:ascii="Times New Roman" w:hAnsi="Times New Roman" w:cs="Times New Roman"/>
          <w:sz w:val="28"/>
          <w:szCs w:val="28"/>
          <w:lang w:eastAsia="uk-UA"/>
        </w:rPr>
        <w:t>окремому</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файлі</w:t>
      </w:r>
      <w:proofErr w:type="spellEnd"/>
      <w:r w:rsidRPr="001201F6">
        <w:rPr>
          <w:rFonts w:ascii="Times New Roman" w:hAnsi="Times New Roman" w:cs="Times New Roman"/>
          <w:sz w:val="28"/>
          <w:szCs w:val="28"/>
          <w:lang w:eastAsia="uk-UA"/>
        </w:rPr>
        <w:t>;</w:t>
      </w:r>
    </w:p>
    <w:p w:rsidR="001201F6" w:rsidRPr="001201F6" w:rsidRDefault="001201F6" w:rsidP="001201F6">
      <w:pPr>
        <w:spacing w:after="0"/>
        <w:ind w:firstLine="708"/>
        <w:contextualSpacing/>
        <w:jc w:val="both"/>
        <w:rPr>
          <w:rFonts w:ascii="Times New Roman" w:hAnsi="Times New Roman" w:cs="Times New Roman"/>
          <w:sz w:val="28"/>
          <w:szCs w:val="28"/>
          <w:lang w:eastAsia="uk-UA"/>
        </w:rPr>
      </w:pPr>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назва</w:t>
      </w:r>
      <w:proofErr w:type="spellEnd"/>
      <w:r w:rsidRPr="001201F6">
        <w:rPr>
          <w:rFonts w:ascii="Times New Roman" w:hAnsi="Times New Roman" w:cs="Times New Roman"/>
          <w:sz w:val="28"/>
          <w:szCs w:val="28"/>
          <w:lang w:eastAsia="uk-UA"/>
        </w:rPr>
        <w:t xml:space="preserve"> файлу документа повинна </w:t>
      </w:r>
      <w:proofErr w:type="spellStart"/>
      <w:r w:rsidRPr="001201F6">
        <w:rPr>
          <w:rFonts w:ascii="Times New Roman" w:hAnsi="Times New Roman" w:cs="Times New Roman"/>
          <w:sz w:val="28"/>
          <w:szCs w:val="28"/>
          <w:lang w:eastAsia="uk-UA"/>
        </w:rPr>
        <w:t>включати</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прізвище</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ініціали</w:t>
      </w:r>
      <w:proofErr w:type="spellEnd"/>
      <w:r w:rsidRPr="001201F6">
        <w:rPr>
          <w:rFonts w:ascii="Times New Roman" w:hAnsi="Times New Roman" w:cs="Times New Roman"/>
          <w:sz w:val="28"/>
          <w:szCs w:val="28"/>
          <w:lang w:eastAsia="uk-UA"/>
        </w:rPr>
        <w:t xml:space="preserve"> і </w:t>
      </w:r>
      <w:proofErr w:type="spellStart"/>
      <w:r w:rsidRPr="001201F6">
        <w:rPr>
          <w:rFonts w:ascii="Times New Roman" w:hAnsi="Times New Roman" w:cs="Times New Roman"/>
          <w:sz w:val="28"/>
          <w:szCs w:val="28"/>
          <w:lang w:eastAsia="uk-UA"/>
        </w:rPr>
        <w:t>рік</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народження</w:t>
      </w:r>
      <w:proofErr w:type="spellEnd"/>
      <w:r w:rsidRPr="001201F6">
        <w:rPr>
          <w:rFonts w:ascii="Times New Roman" w:hAnsi="Times New Roman" w:cs="Times New Roman"/>
          <w:sz w:val="28"/>
          <w:szCs w:val="28"/>
          <w:lang w:eastAsia="uk-UA"/>
        </w:rPr>
        <w:t xml:space="preserve"> кандидата, а </w:t>
      </w:r>
      <w:proofErr w:type="spellStart"/>
      <w:r w:rsidRPr="001201F6">
        <w:rPr>
          <w:rFonts w:ascii="Times New Roman" w:hAnsi="Times New Roman" w:cs="Times New Roman"/>
          <w:sz w:val="28"/>
          <w:szCs w:val="28"/>
          <w:lang w:eastAsia="uk-UA"/>
        </w:rPr>
        <w:t>також</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повне</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найменування</w:t>
      </w:r>
      <w:proofErr w:type="spellEnd"/>
      <w:r w:rsidRPr="001201F6">
        <w:rPr>
          <w:rFonts w:ascii="Times New Roman" w:hAnsi="Times New Roman" w:cs="Times New Roman"/>
          <w:sz w:val="28"/>
          <w:szCs w:val="28"/>
          <w:lang w:eastAsia="uk-UA"/>
        </w:rPr>
        <w:t xml:space="preserve"> документу (</w:t>
      </w:r>
      <w:proofErr w:type="spellStart"/>
      <w:r w:rsidRPr="001201F6">
        <w:rPr>
          <w:rFonts w:ascii="Times New Roman" w:hAnsi="Times New Roman" w:cs="Times New Roman"/>
          <w:sz w:val="28"/>
          <w:szCs w:val="28"/>
          <w:lang w:eastAsia="uk-UA"/>
        </w:rPr>
        <w:t>зразок</w:t>
      </w:r>
      <w:proofErr w:type="spellEnd"/>
      <w:r w:rsidRPr="001201F6">
        <w:rPr>
          <w:rFonts w:ascii="Times New Roman" w:hAnsi="Times New Roman" w:cs="Times New Roman"/>
          <w:sz w:val="28"/>
          <w:szCs w:val="28"/>
          <w:lang w:eastAsia="uk-UA"/>
        </w:rPr>
        <w:t xml:space="preserve">: «Петренко І.І. 1975. </w:t>
      </w:r>
      <w:proofErr w:type="spellStart"/>
      <w:r w:rsidRPr="001201F6">
        <w:rPr>
          <w:rFonts w:ascii="Times New Roman" w:hAnsi="Times New Roman" w:cs="Times New Roman"/>
          <w:sz w:val="28"/>
          <w:szCs w:val="28"/>
          <w:lang w:eastAsia="uk-UA"/>
        </w:rPr>
        <w:t>Копія</w:t>
      </w:r>
      <w:proofErr w:type="spellEnd"/>
      <w:r w:rsidRPr="001201F6">
        <w:rPr>
          <w:rFonts w:ascii="Times New Roman" w:hAnsi="Times New Roman" w:cs="Times New Roman"/>
          <w:sz w:val="28"/>
          <w:szCs w:val="28"/>
          <w:lang w:eastAsia="uk-UA"/>
        </w:rPr>
        <w:t xml:space="preserve"> паспорту </w:t>
      </w:r>
      <w:proofErr w:type="spellStart"/>
      <w:r w:rsidRPr="001201F6">
        <w:rPr>
          <w:rFonts w:ascii="Times New Roman" w:hAnsi="Times New Roman" w:cs="Times New Roman"/>
          <w:sz w:val="28"/>
          <w:szCs w:val="28"/>
          <w:lang w:eastAsia="uk-UA"/>
        </w:rPr>
        <w:t>громадянина</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України</w:t>
      </w:r>
      <w:proofErr w:type="spellEnd"/>
      <w:r w:rsidRPr="001201F6">
        <w:rPr>
          <w:rFonts w:ascii="Times New Roman" w:hAnsi="Times New Roman" w:cs="Times New Roman"/>
          <w:sz w:val="28"/>
          <w:szCs w:val="28"/>
          <w:lang w:eastAsia="uk-UA"/>
        </w:rPr>
        <w:t>»).</w:t>
      </w:r>
    </w:p>
    <w:p w:rsidR="001201F6" w:rsidRPr="001201F6" w:rsidRDefault="001201F6" w:rsidP="001201F6">
      <w:pPr>
        <w:spacing w:after="0"/>
        <w:ind w:firstLine="708"/>
        <w:contextualSpacing/>
        <w:jc w:val="both"/>
        <w:rPr>
          <w:rFonts w:ascii="Times New Roman" w:hAnsi="Times New Roman" w:cs="Times New Roman"/>
          <w:sz w:val="28"/>
          <w:szCs w:val="28"/>
          <w:lang w:eastAsia="uk-UA"/>
        </w:rPr>
      </w:pPr>
      <w:proofErr w:type="spellStart"/>
      <w:r w:rsidRPr="001201F6">
        <w:rPr>
          <w:rFonts w:ascii="Times New Roman" w:hAnsi="Times New Roman" w:cs="Times New Roman"/>
          <w:sz w:val="28"/>
          <w:szCs w:val="28"/>
          <w:lang w:eastAsia="uk-UA"/>
        </w:rPr>
        <w:lastRenderedPageBreak/>
        <w:t>Скановані</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копії</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документів</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повинні</w:t>
      </w:r>
      <w:proofErr w:type="spellEnd"/>
      <w:r w:rsidRPr="001201F6">
        <w:rPr>
          <w:rFonts w:ascii="Times New Roman" w:hAnsi="Times New Roman" w:cs="Times New Roman"/>
          <w:sz w:val="28"/>
          <w:szCs w:val="28"/>
          <w:lang w:eastAsia="uk-UA"/>
        </w:rPr>
        <w:t xml:space="preserve"> бути </w:t>
      </w:r>
      <w:proofErr w:type="spellStart"/>
      <w:r w:rsidRPr="001201F6">
        <w:rPr>
          <w:rFonts w:ascii="Times New Roman" w:hAnsi="Times New Roman" w:cs="Times New Roman"/>
          <w:sz w:val="28"/>
          <w:szCs w:val="28"/>
          <w:lang w:eastAsia="uk-UA"/>
        </w:rPr>
        <w:t>якісно</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виготовлені</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доступними</w:t>
      </w:r>
      <w:proofErr w:type="spellEnd"/>
      <w:r w:rsidRPr="001201F6">
        <w:rPr>
          <w:rFonts w:ascii="Times New Roman" w:hAnsi="Times New Roman" w:cs="Times New Roman"/>
          <w:sz w:val="28"/>
          <w:szCs w:val="28"/>
          <w:lang w:eastAsia="uk-UA"/>
        </w:rPr>
        <w:t xml:space="preserve"> для </w:t>
      </w:r>
      <w:proofErr w:type="spellStart"/>
      <w:r w:rsidRPr="001201F6">
        <w:rPr>
          <w:rFonts w:ascii="Times New Roman" w:hAnsi="Times New Roman" w:cs="Times New Roman"/>
          <w:sz w:val="28"/>
          <w:szCs w:val="28"/>
          <w:lang w:eastAsia="uk-UA"/>
        </w:rPr>
        <w:t>читання</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повно</w:t>
      </w:r>
      <w:proofErr w:type="spellEnd"/>
      <w:r w:rsidRPr="001201F6">
        <w:rPr>
          <w:rFonts w:ascii="Times New Roman" w:hAnsi="Times New Roman" w:cs="Times New Roman"/>
          <w:sz w:val="28"/>
          <w:szCs w:val="28"/>
          <w:lang w:eastAsia="uk-UA"/>
        </w:rPr>
        <w:t xml:space="preserve"> і </w:t>
      </w:r>
      <w:proofErr w:type="spellStart"/>
      <w:r w:rsidRPr="001201F6">
        <w:rPr>
          <w:rFonts w:ascii="Times New Roman" w:hAnsi="Times New Roman" w:cs="Times New Roman"/>
          <w:sz w:val="28"/>
          <w:szCs w:val="28"/>
          <w:lang w:eastAsia="uk-UA"/>
        </w:rPr>
        <w:t>чітко</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відображати</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інформацію</w:t>
      </w:r>
      <w:proofErr w:type="spellEnd"/>
      <w:r w:rsidRPr="001201F6">
        <w:rPr>
          <w:rFonts w:ascii="Times New Roman" w:hAnsi="Times New Roman" w:cs="Times New Roman"/>
          <w:sz w:val="28"/>
          <w:szCs w:val="28"/>
          <w:lang w:eastAsia="uk-UA"/>
        </w:rPr>
        <w:t xml:space="preserve"> та </w:t>
      </w:r>
      <w:proofErr w:type="spellStart"/>
      <w:r w:rsidRPr="001201F6">
        <w:rPr>
          <w:rFonts w:ascii="Times New Roman" w:hAnsi="Times New Roman" w:cs="Times New Roman"/>
          <w:sz w:val="28"/>
          <w:szCs w:val="28"/>
          <w:lang w:eastAsia="uk-UA"/>
        </w:rPr>
        <w:t>відомості</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внесені</w:t>
      </w:r>
      <w:proofErr w:type="spellEnd"/>
      <w:r w:rsidRPr="001201F6">
        <w:rPr>
          <w:rFonts w:ascii="Times New Roman" w:hAnsi="Times New Roman" w:cs="Times New Roman"/>
          <w:sz w:val="28"/>
          <w:szCs w:val="28"/>
          <w:lang w:eastAsia="uk-UA"/>
        </w:rPr>
        <w:t xml:space="preserve"> до них, </w:t>
      </w:r>
      <w:proofErr w:type="spellStart"/>
      <w:r w:rsidRPr="001201F6">
        <w:rPr>
          <w:rFonts w:ascii="Times New Roman" w:hAnsi="Times New Roman" w:cs="Times New Roman"/>
          <w:sz w:val="28"/>
          <w:szCs w:val="28"/>
          <w:lang w:eastAsia="uk-UA"/>
        </w:rPr>
        <w:t>незалежно</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від</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змісту</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такої</w:t>
      </w:r>
      <w:proofErr w:type="spellEnd"/>
      <w:r w:rsidRPr="001201F6">
        <w:rPr>
          <w:rFonts w:ascii="Times New Roman" w:hAnsi="Times New Roman" w:cs="Times New Roman"/>
          <w:sz w:val="28"/>
          <w:szCs w:val="28"/>
          <w:lang w:eastAsia="uk-UA"/>
        </w:rPr>
        <w:t xml:space="preserve"> </w:t>
      </w:r>
      <w:proofErr w:type="spellStart"/>
      <w:r w:rsidRPr="001201F6">
        <w:rPr>
          <w:rFonts w:ascii="Times New Roman" w:hAnsi="Times New Roman" w:cs="Times New Roman"/>
          <w:sz w:val="28"/>
          <w:szCs w:val="28"/>
          <w:lang w:eastAsia="uk-UA"/>
        </w:rPr>
        <w:t>інформації</w:t>
      </w:r>
      <w:proofErr w:type="spellEnd"/>
      <w:r w:rsidRPr="001201F6">
        <w:rPr>
          <w:rFonts w:ascii="Times New Roman" w:hAnsi="Times New Roman" w:cs="Times New Roman"/>
          <w:sz w:val="28"/>
          <w:szCs w:val="28"/>
          <w:lang w:eastAsia="uk-UA"/>
        </w:rPr>
        <w:t>.</w:t>
      </w:r>
    </w:p>
    <w:p w:rsidR="00B77D1E" w:rsidRPr="005F047C" w:rsidRDefault="00B77D1E" w:rsidP="00083C8F">
      <w:pPr>
        <w:pStyle w:val="a5"/>
        <w:numPr>
          <w:ilvl w:val="0"/>
          <w:numId w:val="2"/>
        </w:numPr>
        <w:spacing w:after="0"/>
        <w:ind w:left="0" w:firstLine="709"/>
        <w:jc w:val="both"/>
        <w:rPr>
          <w:rFonts w:ascii="Times New Roman" w:hAnsi="Times New Roman" w:cs="Times New Roman"/>
          <w:sz w:val="28"/>
          <w:szCs w:val="28"/>
          <w:lang w:val="uk-UA"/>
        </w:rPr>
      </w:pPr>
      <w:r w:rsidRPr="005F047C">
        <w:rPr>
          <w:rFonts w:ascii="Times New Roman" w:hAnsi="Times New Roman" w:cs="Times New Roman"/>
          <w:sz w:val="28"/>
          <w:szCs w:val="28"/>
          <w:lang w:val="uk-UA"/>
        </w:rPr>
        <w:t>Копію паспорта громадянина України (копії всіх заповнених сторінок).</w:t>
      </w:r>
    </w:p>
    <w:p w:rsidR="00B77D1E" w:rsidRPr="00B96577" w:rsidRDefault="00B77D1E" w:rsidP="00083C8F">
      <w:pPr>
        <w:numPr>
          <w:ilvl w:val="0"/>
          <w:numId w:val="2"/>
        </w:numPr>
        <w:spacing w:after="0"/>
        <w:ind w:left="0" w:firstLine="709"/>
        <w:contextualSpacing/>
        <w:jc w:val="both"/>
        <w:rPr>
          <w:rFonts w:ascii="Times New Roman" w:hAnsi="Times New Roman" w:cs="Times New Roman"/>
          <w:sz w:val="28"/>
          <w:szCs w:val="28"/>
          <w:lang w:val="uk-UA"/>
        </w:rPr>
      </w:pPr>
      <w:r w:rsidRPr="001A241A">
        <w:rPr>
          <w:rFonts w:ascii="Times New Roman" w:hAnsi="Times New Roman" w:cs="Times New Roman"/>
          <w:b/>
          <w:sz w:val="28"/>
          <w:szCs w:val="28"/>
          <w:lang w:val="uk-UA"/>
        </w:rPr>
        <w:t>Анкету кандидата</w:t>
      </w:r>
      <w:r w:rsidRPr="00B96577">
        <w:rPr>
          <w:rFonts w:ascii="Times New Roman" w:hAnsi="Times New Roman" w:cs="Times New Roman"/>
          <w:sz w:val="28"/>
          <w:szCs w:val="28"/>
          <w:lang w:val="uk-UA"/>
        </w:rPr>
        <w:t xml:space="preserve"> на</w:t>
      </w:r>
      <w:r w:rsidRPr="00B96577">
        <w:t xml:space="preserve"> </w:t>
      </w:r>
      <w:r w:rsidRPr="00B96577">
        <w:rPr>
          <w:rFonts w:ascii="Times New Roman" w:hAnsi="Times New Roman" w:cs="Times New Roman"/>
          <w:sz w:val="28"/>
          <w:szCs w:val="28"/>
          <w:lang w:val="uk-UA"/>
        </w:rPr>
        <w:t xml:space="preserve">вакантну (тимчасово вакантну) посаду прокурора, що містить інформацію про особу, заповнюється власноручно друкованими літерами </w:t>
      </w:r>
      <w:r w:rsidRPr="00BF18F0">
        <w:rPr>
          <w:rFonts w:ascii="Times New Roman" w:hAnsi="Times New Roman" w:cs="Times New Roman"/>
          <w:color w:val="000000" w:themeColor="text1"/>
          <w:sz w:val="28"/>
          <w:szCs w:val="28"/>
          <w:lang w:val="uk-UA"/>
        </w:rPr>
        <w:t>(</w:t>
      </w:r>
      <w:hyperlink r:id="rId8" w:history="1">
        <w:r w:rsidRPr="00BF18F0">
          <w:rPr>
            <w:rStyle w:val="a3"/>
            <w:rFonts w:ascii="Times New Roman" w:hAnsi="Times New Roman" w:cs="Times New Roman"/>
            <w:sz w:val="28"/>
            <w:szCs w:val="28"/>
            <w:lang w:val="uk-UA"/>
          </w:rPr>
          <w:t>додаток 2</w:t>
        </w:r>
      </w:hyperlink>
      <w:r w:rsidRPr="00BF18F0">
        <w:rPr>
          <w:rFonts w:ascii="Times New Roman" w:hAnsi="Times New Roman" w:cs="Times New Roman"/>
          <w:color w:val="000000" w:themeColor="text1"/>
          <w:sz w:val="28"/>
          <w:szCs w:val="28"/>
          <w:lang w:val="uk-UA"/>
        </w:rPr>
        <w:t xml:space="preserve"> Положення).</w:t>
      </w:r>
    </w:p>
    <w:p w:rsidR="00B77D1E" w:rsidRPr="00B96577" w:rsidRDefault="00B77D1E" w:rsidP="00083C8F">
      <w:pPr>
        <w:numPr>
          <w:ilvl w:val="0"/>
          <w:numId w:val="2"/>
        </w:numPr>
        <w:spacing w:after="0"/>
        <w:ind w:left="0" w:firstLine="709"/>
        <w:contextualSpacing/>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t>Автобіографію кандидата на</w:t>
      </w:r>
      <w:r w:rsidRPr="00B96577">
        <w:t xml:space="preserve"> </w:t>
      </w:r>
      <w:r w:rsidRPr="00B96577">
        <w:rPr>
          <w:rFonts w:ascii="Times New Roman" w:hAnsi="Times New Roman" w:cs="Times New Roman"/>
          <w:sz w:val="28"/>
          <w:szCs w:val="28"/>
          <w:lang w:val="uk-UA"/>
        </w:rPr>
        <w:t xml:space="preserve">вакантну (тимчасово вакантну) посаду прокурора. </w:t>
      </w:r>
    </w:p>
    <w:p w:rsidR="00B77D1E" w:rsidRPr="00B96577" w:rsidRDefault="00B77D1E" w:rsidP="00B77D1E">
      <w:pPr>
        <w:spacing w:after="0"/>
        <w:ind w:firstLine="708"/>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t>Автобіографія викладається у довільній формі, власноручно написана особою, що її складає, в якій описується життя та діяльність в хронологічній послідовності. Основними складовими її тексту є прізвище, ім’я, по батькові (повністю в називному відмінку), число, місяць, рік і місце народження, відомості про навчання (роки і місце, одержана освіта та спеціальність за дипломом тощо), відомості про трудову діяльність (коли, де, на</w:t>
      </w:r>
      <w:r>
        <w:rPr>
          <w:rFonts w:ascii="Times New Roman" w:hAnsi="Times New Roman" w:cs="Times New Roman"/>
          <w:sz w:val="28"/>
          <w:szCs w:val="28"/>
          <w:lang w:val="uk-UA"/>
        </w:rPr>
        <w:t xml:space="preserve"> якій посаді працював автор </w:t>
      </w:r>
      <w:r w:rsidRPr="00B96577">
        <w:rPr>
          <w:rFonts w:ascii="Times New Roman" w:hAnsi="Times New Roman" w:cs="Times New Roman"/>
          <w:sz w:val="28"/>
          <w:szCs w:val="28"/>
          <w:lang w:val="uk-UA"/>
        </w:rPr>
        <w:t>біографії, останнє місце роботи чи навчання та посада), відомості про громадську роботу, досягнення, заохочення, паспортні дані, місце реєстрації та проживання, контактні номер</w:t>
      </w:r>
      <w:r>
        <w:rPr>
          <w:rFonts w:ascii="Times New Roman" w:hAnsi="Times New Roman" w:cs="Times New Roman"/>
          <w:sz w:val="28"/>
          <w:szCs w:val="28"/>
          <w:lang w:val="uk-UA"/>
        </w:rPr>
        <w:t>и</w:t>
      </w:r>
      <w:r w:rsidRPr="00B96577">
        <w:rPr>
          <w:rFonts w:ascii="Times New Roman" w:hAnsi="Times New Roman" w:cs="Times New Roman"/>
          <w:sz w:val="28"/>
          <w:szCs w:val="28"/>
          <w:lang w:val="uk-UA"/>
        </w:rPr>
        <w:t xml:space="preserve"> телефонів, а також адреса електронної пошти. Відомості про сімейний стан та склад сім'ї (прізвище, ім’я, по батькові, дата народження, де й ким працюють, посада та останнє місце роботи, місце реєстрації та проживання).</w:t>
      </w:r>
    </w:p>
    <w:p w:rsidR="00B77D1E" w:rsidRPr="00B96577" w:rsidRDefault="00B77D1E" w:rsidP="00B77D1E">
      <w:pPr>
        <w:numPr>
          <w:ilvl w:val="0"/>
          <w:numId w:val="2"/>
        </w:numPr>
        <w:spacing w:after="0"/>
        <w:ind w:left="0" w:firstLine="851"/>
        <w:contextualSpacing/>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t xml:space="preserve">Копії документів про освіту, науковий ступінь та вчене звання. </w:t>
      </w:r>
    </w:p>
    <w:p w:rsidR="00B77D1E" w:rsidRPr="00B96577" w:rsidRDefault="00B77D1E" w:rsidP="00B77D1E">
      <w:pPr>
        <w:spacing w:after="0"/>
        <w:ind w:firstLine="708"/>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t>Копія диплома про вищу юридичну освіту за освітньо-кваліфікаційним рівнем спеціаліста або магістра, здобуту в Україні, копії документів про вищу юридичну освіту, здобуту в іноземних державах та визнану в Україні в установленому законом порядку, а також копії документів про науковий ступінь, вчене звання (за наявності).</w:t>
      </w:r>
    </w:p>
    <w:p w:rsidR="00B77D1E" w:rsidRPr="00B96577" w:rsidRDefault="00B77D1E" w:rsidP="00B77D1E">
      <w:pPr>
        <w:numPr>
          <w:ilvl w:val="0"/>
          <w:numId w:val="2"/>
        </w:numPr>
        <w:shd w:val="clear" w:color="auto" w:fill="FFFFFF"/>
        <w:spacing w:after="0" w:line="20" w:lineRule="atLeast"/>
        <w:ind w:left="0" w:firstLine="851"/>
        <w:contextualSpacing/>
        <w:jc w:val="both"/>
        <w:rPr>
          <w:rFonts w:ascii="Times New Roman" w:hAnsi="Times New Roman" w:cs="Times New Roman"/>
          <w:sz w:val="28"/>
          <w:szCs w:val="28"/>
          <w:lang w:val="uk-UA" w:eastAsia="uk-UA"/>
        </w:rPr>
      </w:pPr>
      <w:r w:rsidRPr="00B96577">
        <w:rPr>
          <w:rFonts w:ascii="Times New Roman" w:hAnsi="Times New Roman" w:cs="Times New Roman"/>
          <w:sz w:val="28"/>
          <w:szCs w:val="28"/>
          <w:lang w:val="uk-UA"/>
        </w:rPr>
        <w:t>Копі</w:t>
      </w:r>
      <w:r>
        <w:rPr>
          <w:rFonts w:ascii="Times New Roman" w:hAnsi="Times New Roman" w:cs="Times New Roman"/>
          <w:sz w:val="28"/>
          <w:szCs w:val="28"/>
          <w:lang w:val="uk-UA"/>
        </w:rPr>
        <w:t>я</w:t>
      </w:r>
      <w:r w:rsidRPr="00B96577">
        <w:rPr>
          <w:rFonts w:ascii="Times New Roman" w:hAnsi="Times New Roman" w:cs="Times New Roman"/>
          <w:sz w:val="28"/>
          <w:szCs w:val="28"/>
          <w:lang w:val="uk-UA"/>
        </w:rPr>
        <w:t xml:space="preserve"> трудової книжки. Подається </w:t>
      </w:r>
      <w:r w:rsidRPr="00B96577">
        <w:rPr>
          <w:rFonts w:ascii="Times New Roman" w:hAnsi="Times New Roman" w:cs="Times New Roman"/>
          <w:sz w:val="28"/>
          <w:szCs w:val="28"/>
          <w:lang w:val="uk-UA" w:eastAsia="uk-UA"/>
        </w:rPr>
        <w:t>засвідченою, в установленому порядку за місцем роботи особи. Якщо особа не працює та подає документи особисто, вона надає копію трудової книжки, яка засвідчується уповноваженою посадовою особою Секретаріату під час приймання документів, для чого одночасно надається оригінал трудової книжки.</w:t>
      </w:r>
    </w:p>
    <w:p w:rsidR="00F52F1C" w:rsidRDefault="00B77D1E" w:rsidP="00B77D1E">
      <w:pPr>
        <w:numPr>
          <w:ilvl w:val="0"/>
          <w:numId w:val="2"/>
        </w:numPr>
        <w:spacing w:after="0"/>
        <w:ind w:left="0" w:firstLine="851"/>
        <w:contextualSpacing/>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t xml:space="preserve">Медичну довідку про </w:t>
      </w:r>
      <w:r w:rsidR="00F52F1C">
        <w:rPr>
          <w:rFonts w:ascii="Times New Roman" w:hAnsi="Times New Roman" w:cs="Times New Roman"/>
          <w:sz w:val="28"/>
          <w:szCs w:val="28"/>
          <w:lang w:val="uk-UA"/>
        </w:rPr>
        <w:t>проходження обов’язкових попередньо та періодичного психіатричних оглядів, затверджених наказом МОЗ України від 17.01.2002 №12, зареєстрованим в Міністерстві юстиції України 01.02.2002 за №94/6383, та сертифіката про проходження профілактичного наркологічного огляду, затвердженого наказом МОЗ України, від 28.11.1997 №339,  зареєстрованим в Міністерстві юстиції України 11.12.1997 за №589/2393.</w:t>
      </w:r>
    </w:p>
    <w:p w:rsidR="00B77D1E" w:rsidRPr="00B96577" w:rsidRDefault="00B77D1E" w:rsidP="00B77D1E">
      <w:pPr>
        <w:numPr>
          <w:ilvl w:val="0"/>
          <w:numId w:val="2"/>
        </w:numPr>
        <w:spacing w:after="0"/>
        <w:ind w:left="0" w:firstLine="851"/>
        <w:contextualSpacing/>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lastRenderedPageBreak/>
        <w:t>Копію військового квитка (для військовослужбовців або військовозобов’язаних).</w:t>
      </w:r>
    </w:p>
    <w:p w:rsidR="00B77D1E" w:rsidRPr="00B96577" w:rsidRDefault="00B77D1E" w:rsidP="00B77D1E">
      <w:pPr>
        <w:numPr>
          <w:ilvl w:val="0"/>
          <w:numId w:val="2"/>
        </w:numPr>
        <w:spacing w:after="0"/>
        <w:ind w:left="0" w:firstLine="851"/>
        <w:contextualSpacing/>
        <w:jc w:val="both"/>
        <w:rPr>
          <w:rFonts w:ascii="Times New Roman" w:hAnsi="Times New Roman" w:cs="Times New Roman"/>
          <w:sz w:val="28"/>
          <w:szCs w:val="28"/>
          <w:lang w:val="uk-UA"/>
        </w:rPr>
      </w:pPr>
      <w:r w:rsidRPr="00B96577">
        <w:rPr>
          <w:rFonts w:ascii="Times New Roman" w:hAnsi="Times New Roman" w:cs="Times New Roman"/>
          <w:sz w:val="28"/>
          <w:szCs w:val="28"/>
          <w:lang w:val="uk-UA"/>
        </w:rPr>
        <w:t>Довідку про допуск до державної таємниці (у разі його наявності).</w:t>
      </w:r>
    </w:p>
    <w:p w:rsidR="00B77D1E" w:rsidRPr="00BF18F0" w:rsidRDefault="00B77D1E" w:rsidP="00B77D1E">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B96577">
        <w:rPr>
          <w:rFonts w:ascii="Times New Roman" w:eastAsia="Times New Roman" w:hAnsi="Times New Roman" w:cs="Times New Roman"/>
          <w:sz w:val="28"/>
          <w:szCs w:val="28"/>
          <w:lang w:val="uk-UA" w:eastAsia="ru-RU"/>
        </w:rPr>
        <w:t xml:space="preserve">10. </w:t>
      </w:r>
      <w:r w:rsidR="001A241A">
        <w:rPr>
          <w:rFonts w:ascii="Times New Roman" w:eastAsia="Times New Roman" w:hAnsi="Times New Roman" w:cs="Times New Roman"/>
          <w:sz w:val="28"/>
          <w:szCs w:val="28"/>
          <w:lang w:val="uk-UA" w:eastAsia="ru-RU"/>
        </w:rPr>
        <w:t>Заява, пи</w:t>
      </w:r>
      <w:r w:rsidRPr="00B96577">
        <w:rPr>
          <w:rFonts w:ascii="Times New Roman" w:eastAsia="Times New Roman" w:hAnsi="Times New Roman" w:cs="Times New Roman"/>
          <w:sz w:val="28"/>
          <w:szCs w:val="28"/>
          <w:lang w:val="uk-UA" w:eastAsia="ru-RU"/>
        </w:rPr>
        <w:t>сьмов</w:t>
      </w:r>
      <w:r w:rsidR="001A241A">
        <w:rPr>
          <w:rFonts w:ascii="Times New Roman" w:eastAsia="Times New Roman" w:hAnsi="Times New Roman" w:cs="Times New Roman"/>
          <w:sz w:val="28"/>
          <w:szCs w:val="28"/>
          <w:lang w:val="uk-UA" w:eastAsia="ru-RU"/>
        </w:rPr>
        <w:t>а</w:t>
      </w:r>
      <w:r w:rsidRPr="00B96577">
        <w:rPr>
          <w:rFonts w:ascii="Times New Roman" w:eastAsia="Times New Roman" w:hAnsi="Times New Roman" w:cs="Times New Roman"/>
          <w:sz w:val="28"/>
          <w:szCs w:val="28"/>
          <w:lang w:val="uk-UA" w:eastAsia="ru-RU"/>
        </w:rPr>
        <w:t xml:space="preserve"> згод</w:t>
      </w:r>
      <w:r w:rsidR="001A241A">
        <w:rPr>
          <w:rFonts w:ascii="Times New Roman" w:eastAsia="Times New Roman" w:hAnsi="Times New Roman" w:cs="Times New Roman"/>
          <w:sz w:val="28"/>
          <w:szCs w:val="28"/>
          <w:lang w:val="uk-UA" w:eastAsia="ru-RU"/>
        </w:rPr>
        <w:t>а</w:t>
      </w:r>
      <w:r w:rsidRPr="00B96577">
        <w:rPr>
          <w:rFonts w:ascii="Times New Roman" w:eastAsia="Times New Roman" w:hAnsi="Times New Roman" w:cs="Times New Roman"/>
          <w:sz w:val="28"/>
          <w:szCs w:val="28"/>
          <w:lang w:val="uk-UA" w:eastAsia="ru-RU"/>
        </w:rPr>
        <w:t xml:space="preserve"> на збирання, зберігання та використання інформації про </w:t>
      </w:r>
      <w:r>
        <w:rPr>
          <w:rFonts w:ascii="Times New Roman" w:eastAsia="Times New Roman" w:hAnsi="Times New Roman" w:cs="Times New Roman"/>
          <w:sz w:val="28"/>
          <w:szCs w:val="28"/>
          <w:lang w:val="uk-UA" w:eastAsia="ru-RU"/>
        </w:rPr>
        <w:t xml:space="preserve">особу </w:t>
      </w:r>
      <w:r w:rsidRPr="00B96577">
        <w:rPr>
          <w:rFonts w:ascii="Times New Roman" w:eastAsia="Times New Roman" w:hAnsi="Times New Roman" w:cs="Times New Roman"/>
          <w:sz w:val="28"/>
          <w:szCs w:val="28"/>
          <w:lang w:val="uk-UA" w:eastAsia="ru-RU"/>
        </w:rPr>
        <w:t xml:space="preserve">з метою оцінки </w:t>
      </w:r>
      <w:r>
        <w:rPr>
          <w:rFonts w:ascii="Times New Roman" w:eastAsia="Times New Roman" w:hAnsi="Times New Roman" w:cs="Times New Roman"/>
          <w:sz w:val="28"/>
          <w:szCs w:val="28"/>
          <w:lang w:val="uk-UA" w:eastAsia="ru-RU"/>
        </w:rPr>
        <w:t xml:space="preserve">її </w:t>
      </w:r>
      <w:r w:rsidRPr="00B96577">
        <w:rPr>
          <w:rFonts w:ascii="Times New Roman" w:eastAsia="Times New Roman" w:hAnsi="Times New Roman" w:cs="Times New Roman"/>
          <w:sz w:val="28"/>
          <w:szCs w:val="28"/>
          <w:lang w:val="uk-UA" w:eastAsia="ru-RU"/>
        </w:rPr>
        <w:t xml:space="preserve">готовності до роботи на посаді прокурора та на проведення щодо </w:t>
      </w:r>
      <w:r>
        <w:rPr>
          <w:rFonts w:ascii="Times New Roman" w:eastAsia="Times New Roman" w:hAnsi="Times New Roman" w:cs="Times New Roman"/>
          <w:sz w:val="28"/>
          <w:szCs w:val="28"/>
          <w:lang w:val="uk-UA" w:eastAsia="ru-RU"/>
        </w:rPr>
        <w:t>неї</w:t>
      </w:r>
      <w:r w:rsidRPr="00B96577">
        <w:rPr>
          <w:rFonts w:ascii="Times New Roman" w:eastAsia="Times New Roman" w:hAnsi="Times New Roman" w:cs="Times New Roman"/>
          <w:sz w:val="28"/>
          <w:szCs w:val="28"/>
          <w:lang w:val="uk-UA" w:eastAsia="ru-RU"/>
        </w:rPr>
        <w:t xml:space="preserve"> спеціальної перевірки</w:t>
      </w:r>
      <w:r w:rsidRPr="00B96577">
        <w:rPr>
          <w:rFonts w:ascii="Times New Roman" w:eastAsia="Times New Roman" w:hAnsi="Times New Roman" w:cs="Times New Roman"/>
          <w:color w:val="365F91" w:themeColor="accent1" w:themeShade="BF"/>
          <w:sz w:val="28"/>
          <w:szCs w:val="28"/>
          <w:lang w:val="uk-UA" w:eastAsia="ru-RU"/>
        </w:rPr>
        <w:t xml:space="preserve"> </w:t>
      </w:r>
      <w:r w:rsidRPr="00BF18F0">
        <w:rPr>
          <w:rFonts w:ascii="Times New Roman" w:eastAsia="Times New Roman" w:hAnsi="Times New Roman" w:cs="Times New Roman"/>
          <w:color w:val="000000" w:themeColor="text1"/>
          <w:sz w:val="28"/>
          <w:szCs w:val="28"/>
          <w:lang w:val="uk-UA" w:eastAsia="ru-RU"/>
        </w:rPr>
        <w:t>(</w:t>
      </w:r>
      <w:hyperlink r:id="rId9" w:history="1">
        <w:r w:rsidR="00BF18F0" w:rsidRPr="00BF18F0">
          <w:rPr>
            <w:rStyle w:val="a3"/>
            <w:rFonts w:ascii="Times New Roman" w:eastAsia="Times New Roman" w:hAnsi="Times New Roman" w:cs="Times New Roman"/>
            <w:sz w:val="28"/>
            <w:szCs w:val="28"/>
            <w:lang w:val="uk-UA" w:eastAsia="ru-RU"/>
          </w:rPr>
          <w:t>зразки</w:t>
        </w:r>
      </w:hyperlink>
      <w:r w:rsidR="00BF18F0" w:rsidRPr="00BF18F0">
        <w:rPr>
          <w:rFonts w:ascii="Times New Roman" w:eastAsia="Times New Roman" w:hAnsi="Times New Roman" w:cs="Times New Roman"/>
          <w:color w:val="000000" w:themeColor="text1"/>
          <w:sz w:val="28"/>
          <w:szCs w:val="28"/>
          <w:lang w:val="uk-UA" w:eastAsia="ru-RU"/>
        </w:rPr>
        <w:t xml:space="preserve"> додаються</w:t>
      </w:r>
      <w:r w:rsidRPr="00BF18F0">
        <w:rPr>
          <w:rFonts w:ascii="Times New Roman" w:eastAsia="Times New Roman" w:hAnsi="Times New Roman" w:cs="Times New Roman"/>
          <w:color w:val="000000" w:themeColor="text1"/>
          <w:sz w:val="28"/>
          <w:szCs w:val="28"/>
          <w:lang w:val="uk-UA" w:eastAsia="ru-RU"/>
        </w:rPr>
        <w:t xml:space="preserve">). </w:t>
      </w:r>
    </w:p>
    <w:p w:rsidR="00083C8F" w:rsidRDefault="00083C8F" w:rsidP="00B77D1E">
      <w:pPr>
        <w:shd w:val="clear" w:color="auto" w:fill="FFFFFF"/>
        <w:spacing w:after="0" w:line="240" w:lineRule="auto"/>
        <w:ind w:firstLine="567"/>
        <w:jc w:val="both"/>
        <w:textAlignment w:val="baseline"/>
        <w:rPr>
          <w:rFonts w:ascii="Times New Roman" w:eastAsia="Calibri" w:hAnsi="Times New Roman" w:cs="Times New Roman"/>
          <w:sz w:val="28"/>
          <w:szCs w:val="28"/>
          <w:lang w:val="uk-UA"/>
        </w:rPr>
      </w:pPr>
    </w:p>
    <w:p w:rsidR="00B77D1E" w:rsidRPr="00F20897" w:rsidRDefault="00B77D1E" w:rsidP="00B77D1E">
      <w:pPr>
        <w:shd w:val="clear" w:color="auto" w:fill="FFFFFF"/>
        <w:spacing w:after="0" w:line="240" w:lineRule="auto"/>
        <w:ind w:firstLine="567"/>
        <w:jc w:val="both"/>
        <w:textAlignment w:val="baseline"/>
        <w:rPr>
          <w:rFonts w:ascii="Times New Roman" w:eastAsia="Calibri" w:hAnsi="Times New Roman" w:cs="Times New Roman"/>
          <w:sz w:val="28"/>
          <w:szCs w:val="28"/>
          <w:lang w:val="uk-UA"/>
        </w:rPr>
      </w:pPr>
      <w:r w:rsidRPr="00F20897">
        <w:rPr>
          <w:rFonts w:ascii="Times New Roman" w:eastAsia="Calibri" w:hAnsi="Times New Roman" w:cs="Times New Roman"/>
          <w:sz w:val="28"/>
          <w:szCs w:val="28"/>
          <w:lang w:val="uk-UA"/>
        </w:rPr>
        <w:t xml:space="preserve">Особа, яка претендує на зайняття посади прокурора місцевої прокуратури, також подає </w:t>
      </w:r>
      <w:r w:rsidR="00F758C6">
        <w:rPr>
          <w:rFonts w:ascii="Times New Roman" w:eastAsia="Calibri" w:hAnsi="Times New Roman" w:cs="Times New Roman"/>
          <w:sz w:val="28"/>
          <w:szCs w:val="28"/>
          <w:lang w:val="uk-UA"/>
        </w:rPr>
        <w:t>на сайті</w:t>
      </w:r>
      <w:r w:rsidRPr="00F20897">
        <w:rPr>
          <w:rFonts w:ascii="Times New Roman" w:eastAsia="Calibri" w:hAnsi="Times New Roman" w:cs="Times New Roman"/>
          <w:sz w:val="28"/>
          <w:szCs w:val="28"/>
          <w:lang w:val="uk-UA"/>
        </w:rPr>
        <w:t xml:space="preserve"> Національного агентства з питань запобігання корупції в порядку, визначеному </w:t>
      </w:r>
      <w:hyperlink r:id="rId10" w:history="1">
        <w:r w:rsidR="00BF18F0" w:rsidRPr="00BF18F0">
          <w:rPr>
            <w:rStyle w:val="a3"/>
            <w:rFonts w:ascii="Times New Roman" w:hAnsi="Times New Roman" w:cs="Times New Roman"/>
            <w:sz w:val="28"/>
            <w:szCs w:val="28"/>
            <w:lang w:val="uk-UA"/>
          </w:rPr>
          <w:t>частиною першою</w:t>
        </w:r>
      </w:hyperlink>
      <w:r w:rsidR="00BF18F0">
        <w:rPr>
          <w:rFonts w:ascii="Times New Roman" w:hAnsi="Times New Roman" w:cs="Times New Roman"/>
          <w:sz w:val="28"/>
          <w:szCs w:val="28"/>
          <w:lang w:val="uk-UA"/>
        </w:rPr>
        <w:t xml:space="preserve"> </w:t>
      </w:r>
      <w:proofErr w:type="spellStart"/>
      <w:r w:rsidRPr="00BF18F0">
        <w:rPr>
          <w:rFonts w:ascii="Times New Roman" w:hAnsi="Times New Roman" w:cs="Times New Roman"/>
          <w:sz w:val="28"/>
          <w:szCs w:val="28"/>
        </w:rPr>
        <w:t>статті</w:t>
      </w:r>
      <w:proofErr w:type="spellEnd"/>
      <w:r w:rsidRPr="00BF18F0">
        <w:rPr>
          <w:rFonts w:ascii="Times New Roman" w:hAnsi="Times New Roman" w:cs="Times New Roman"/>
          <w:sz w:val="28"/>
          <w:szCs w:val="28"/>
        </w:rPr>
        <w:t xml:space="preserve"> 45 Закону </w:t>
      </w:r>
      <w:proofErr w:type="spellStart"/>
      <w:r w:rsidRPr="00BF18F0">
        <w:rPr>
          <w:rFonts w:ascii="Times New Roman" w:hAnsi="Times New Roman" w:cs="Times New Roman"/>
          <w:sz w:val="28"/>
          <w:szCs w:val="28"/>
        </w:rPr>
        <w:t>України</w:t>
      </w:r>
      <w:proofErr w:type="spellEnd"/>
      <w:r w:rsidRPr="00BF18F0">
        <w:rPr>
          <w:rFonts w:ascii="Times New Roman" w:hAnsi="Times New Roman" w:cs="Times New Roman"/>
          <w:sz w:val="28"/>
          <w:szCs w:val="28"/>
        </w:rPr>
        <w:t xml:space="preserve"> «Про </w:t>
      </w:r>
      <w:proofErr w:type="spellStart"/>
      <w:r w:rsidRPr="00BF18F0">
        <w:rPr>
          <w:rFonts w:ascii="Times New Roman" w:hAnsi="Times New Roman" w:cs="Times New Roman"/>
          <w:sz w:val="28"/>
          <w:szCs w:val="28"/>
        </w:rPr>
        <w:t>запобігання</w:t>
      </w:r>
      <w:proofErr w:type="spellEnd"/>
      <w:r w:rsidRPr="00BF18F0">
        <w:rPr>
          <w:rFonts w:ascii="Times New Roman" w:hAnsi="Times New Roman" w:cs="Times New Roman"/>
          <w:sz w:val="28"/>
          <w:szCs w:val="28"/>
        </w:rPr>
        <w:t xml:space="preserve"> </w:t>
      </w:r>
      <w:proofErr w:type="spellStart"/>
      <w:r w:rsidRPr="00BF18F0">
        <w:rPr>
          <w:rFonts w:ascii="Times New Roman" w:hAnsi="Times New Roman" w:cs="Times New Roman"/>
          <w:sz w:val="28"/>
          <w:szCs w:val="28"/>
        </w:rPr>
        <w:t>корупції</w:t>
      </w:r>
      <w:proofErr w:type="spellEnd"/>
      <w:r w:rsidRPr="00BF18F0">
        <w:rPr>
          <w:rFonts w:ascii="Times New Roman" w:hAnsi="Times New Roman" w:cs="Times New Roman"/>
          <w:sz w:val="28"/>
          <w:szCs w:val="28"/>
        </w:rPr>
        <w:t xml:space="preserve">», </w:t>
      </w:r>
      <w:r w:rsidRPr="00F20897">
        <w:rPr>
          <w:rFonts w:ascii="Times New Roman" w:eastAsia="Calibri" w:hAnsi="Times New Roman" w:cs="Times New Roman"/>
          <w:sz w:val="28"/>
          <w:szCs w:val="28"/>
          <w:lang w:val="uk-UA"/>
        </w:rPr>
        <w:t xml:space="preserve">декларацію особи, уповноваженої на виконання функцій держави або місцевого самоврядування. </w:t>
      </w:r>
    </w:p>
    <w:p w:rsidR="00B77D1E" w:rsidRPr="0024792C" w:rsidRDefault="00B77D1E" w:rsidP="00B77D1E">
      <w:pPr>
        <w:spacing w:after="0" w:line="20" w:lineRule="atLeast"/>
        <w:ind w:firstLine="567"/>
        <w:jc w:val="both"/>
        <w:rPr>
          <w:rFonts w:ascii="Times New Roman" w:eastAsia="Calibri" w:hAnsi="Times New Roman" w:cs="Times New Roman"/>
          <w:sz w:val="28"/>
          <w:szCs w:val="28"/>
          <w:lang w:val="uk-UA" w:eastAsia="uk-UA"/>
        </w:rPr>
      </w:pPr>
      <w:r w:rsidRPr="0024792C">
        <w:rPr>
          <w:rFonts w:ascii="Times New Roman" w:eastAsia="Calibri" w:hAnsi="Times New Roman" w:cs="Times New Roman"/>
          <w:sz w:val="28"/>
          <w:szCs w:val="28"/>
          <w:lang w:val="uk-UA" w:eastAsia="uk-UA"/>
        </w:rPr>
        <w:t>Приймання документів завершується у день, визначений в оголошенні як кінцевий термін їх подання.</w:t>
      </w:r>
    </w:p>
    <w:p w:rsidR="00B77D1E" w:rsidRPr="0024792C" w:rsidRDefault="00B77D1E" w:rsidP="00B77D1E">
      <w:pPr>
        <w:spacing w:after="0" w:line="20" w:lineRule="atLeast"/>
        <w:ind w:firstLine="567"/>
        <w:jc w:val="both"/>
        <w:rPr>
          <w:rFonts w:ascii="Times New Roman" w:eastAsia="Calibri" w:hAnsi="Times New Roman" w:cs="Times New Roman"/>
          <w:sz w:val="28"/>
          <w:szCs w:val="28"/>
          <w:lang w:val="uk-UA" w:eastAsia="uk-UA"/>
        </w:rPr>
      </w:pPr>
      <w:r w:rsidRPr="0024792C">
        <w:rPr>
          <w:rFonts w:ascii="Times New Roman" w:eastAsia="Calibri" w:hAnsi="Times New Roman" w:cs="Times New Roman"/>
          <w:sz w:val="28"/>
          <w:szCs w:val="28"/>
          <w:lang w:val="uk-UA" w:eastAsia="uk-UA"/>
        </w:rPr>
        <w:t>Документи, що надійшли до КДКП поштою після завершення кінцевого терміну їх подання, розглядаються лише у випадку направлення їх до КДКП у межах встановленого строку для подання документів.</w:t>
      </w:r>
    </w:p>
    <w:p w:rsidR="00B77D1E" w:rsidRPr="0024792C" w:rsidRDefault="00B77D1E" w:rsidP="00B77D1E">
      <w:pPr>
        <w:spacing w:after="0" w:line="20" w:lineRule="atLeast"/>
        <w:ind w:firstLine="567"/>
        <w:jc w:val="both"/>
        <w:rPr>
          <w:rFonts w:ascii="Times New Roman" w:eastAsia="Calibri" w:hAnsi="Times New Roman" w:cs="Times New Roman"/>
          <w:sz w:val="28"/>
          <w:szCs w:val="28"/>
          <w:lang w:val="uk-UA" w:eastAsia="uk-UA"/>
        </w:rPr>
      </w:pPr>
      <w:r w:rsidRPr="0024792C">
        <w:rPr>
          <w:rFonts w:ascii="Times New Roman" w:eastAsia="Calibri" w:hAnsi="Times New Roman" w:cs="Times New Roman"/>
          <w:sz w:val="28"/>
          <w:szCs w:val="28"/>
          <w:lang w:val="uk-UA" w:eastAsia="uk-UA"/>
        </w:rPr>
        <w:t>КДКП на основі поданих документів до складання кваліфікаційного іспиту здійснює перевірку відповідності поданих документів встановленим вимогам, а також відповідності осіб вимогам, установленим до кандидата на посаду прокурора.</w:t>
      </w:r>
    </w:p>
    <w:p w:rsidR="00B77D1E" w:rsidRPr="00B96577" w:rsidRDefault="00B77D1E" w:rsidP="00B77D1E">
      <w:pPr>
        <w:spacing w:after="0" w:line="20" w:lineRule="atLeast"/>
        <w:ind w:firstLine="567"/>
        <w:jc w:val="both"/>
        <w:rPr>
          <w:rFonts w:ascii="Times New Roman" w:eastAsia="Calibri" w:hAnsi="Times New Roman" w:cs="Times New Roman"/>
          <w:sz w:val="28"/>
          <w:szCs w:val="28"/>
          <w:lang w:val="uk-UA" w:eastAsia="uk-UA"/>
        </w:rPr>
      </w:pPr>
      <w:r w:rsidRPr="0024792C">
        <w:rPr>
          <w:rFonts w:ascii="Times New Roman" w:eastAsia="Calibri" w:hAnsi="Times New Roman" w:cs="Times New Roman"/>
          <w:sz w:val="28"/>
          <w:szCs w:val="28"/>
          <w:lang w:val="uk-UA" w:eastAsia="uk-UA"/>
        </w:rPr>
        <w:t>За результатами перевірки КДКП приймає рішення про допуск або не допуск особи до складання кваліфікаційного іспиту.</w:t>
      </w:r>
    </w:p>
    <w:p w:rsidR="00B77D1E" w:rsidRPr="00B96577" w:rsidRDefault="00B77D1E" w:rsidP="00B77D1E">
      <w:pPr>
        <w:shd w:val="clear" w:color="auto" w:fill="FFFFFF"/>
        <w:spacing w:after="0" w:line="20" w:lineRule="atLeast"/>
        <w:ind w:firstLine="567"/>
        <w:jc w:val="both"/>
        <w:rPr>
          <w:rFonts w:ascii="Times New Roman" w:eastAsia="Calibri" w:hAnsi="Times New Roman" w:cs="Times New Roman"/>
          <w:b/>
          <w:sz w:val="28"/>
          <w:szCs w:val="28"/>
          <w:lang w:val="uk-UA" w:eastAsia="uk-UA"/>
        </w:rPr>
      </w:pPr>
    </w:p>
    <w:sectPr w:rsidR="00B77D1E" w:rsidRPr="00B96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3149"/>
    <w:multiLevelType w:val="hybridMultilevel"/>
    <w:tmpl w:val="FCB2F4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3105B1E"/>
    <w:multiLevelType w:val="hybridMultilevel"/>
    <w:tmpl w:val="CF92A482"/>
    <w:lvl w:ilvl="0" w:tplc="04190001">
      <w:start w:val="1"/>
      <w:numFmt w:val="bullet"/>
      <w:lvlText w:val=""/>
      <w:lvlJc w:val="left"/>
      <w:pPr>
        <w:ind w:left="3011" w:hanging="360"/>
      </w:pPr>
      <w:rPr>
        <w:rFonts w:ascii="Symbol" w:hAnsi="Symbol" w:hint="default"/>
      </w:rPr>
    </w:lvl>
    <w:lvl w:ilvl="1" w:tplc="04190003" w:tentative="1">
      <w:start w:val="1"/>
      <w:numFmt w:val="bullet"/>
      <w:lvlText w:val="o"/>
      <w:lvlJc w:val="left"/>
      <w:pPr>
        <w:ind w:left="3731" w:hanging="360"/>
      </w:pPr>
      <w:rPr>
        <w:rFonts w:ascii="Courier New" w:hAnsi="Courier New" w:cs="Courier New" w:hint="default"/>
      </w:rPr>
    </w:lvl>
    <w:lvl w:ilvl="2" w:tplc="04190005" w:tentative="1">
      <w:start w:val="1"/>
      <w:numFmt w:val="bullet"/>
      <w:lvlText w:val=""/>
      <w:lvlJc w:val="left"/>
      <w:pPr>
        <w:ind w:left="4451" w:hanging="360"/>
      </w:pPr>
      <w:rPr>
        <w:rFonts w:ascii="Wingdings" w:hAnsi="Wingdings" w:hint="default"/>
      </w:rPr>
    </w:lvl>
    <w:lvl w:ilvl="3" w:tplc="04190001" w:tentative="1">
      <w:start w:val="1"/>
      <w:numFmt w:val="bullet"/>
      <w:lvlText w:val=""/>
      <w:lvlJc w:val="left"/>
      <w:pPr>
        <w:ind w:left="5171" w:hanging="360"/>
      </w:pPr>
      <w:rPr>
        <w:rFonts w:ascii="Symbol" w:hAnsi="Symbol" w:hint="default"/>
      </w:rPr>
    </w:lvl>
    <w:lvl w:ilvl="4" w:tplc="04190003" w:tentative="1">
      <w:start w:val="1"/>
      <w:numFmt w:val="bullet"/>
      <w:lvlText w:val="o"/>
      <w:lvlJc w:val="left"/>
      <w:pPr>
        <w:ind w:left="5891" w:hanging="360"/>
      </w:pPr>
      <w:rPr>
        <w:rFonts w:ascii="Courier New" w:hAnsi="Courier New" w:cs="Courier New" w:hint="default"/>
      </w:rPr>
    </w:lvl>
    <w:lvl w:ilvl="5" w:tplc="04190005" w:tentative="1">
      <w:start w:val="1"/>
      <w:numFmt w:val="bullet"/>
      <w:lvlText w:val=""/>
      <w:lvlJc w:val="left"/>
      <w:pPr>
        <w:ind w:left="6611" w:hanging="360"/>
      </w:pPr>
      <w:rPr>
        <w:rFonts w:ascii="Wingdings" w:hAnsi="Wingdings" w:hint="default"/>
      </w:rPr>
    </w:lvl>
    <w:lvl w:ilvl="6" w:tplc="04190001" w:tentative="1">
      <w:start w:val="1"/>
      <w:numFmt w:val="bullet"/>
      <w:lvlText w:val=""/>
      <w:lvlJc w:val="left"/>
      <w:pPr>
        <w:ind w:left="7331" w:hanging="360"/>
      </w:pPr>
      <w:rPr>
        <w:rFonts w:ascii="Symbol" w:hAnsi="Symbol" w:hint="default"/>
      </w:rPr>
    </w:lvl>
    <w:lvl w:ilvl="7" w:tplc="04190003" w:tentative="1">
      <w:start w:val="1"/>
      <w:numFmt w:val="bullet"/>
      <w:lvlText w:val="o"/>
      <w:lvlJc w:val="left"/>
      <w:pPr>
        <w:ind w:left="8051" w:hanging="360"/>
      </w:pPr>
      <w:rPr>
        <w:rFonts w:ascii="Courier New" w:hAnsi="Courier New" w:cs="Courier New" w:hint="default"/>
      </w:rPr>
    </w:lvl>
    <w:lvl w:ilvl="8" w:tplc="04190005" w:tentative="1">
      <w:start w:val="1"/>
      <w:numFmt w:val="bullet"/>
      <w:lvlText w:val=""/>
      <w:lvlJc w:val="left"/>
      <w:pPr>
        <w:ind w:left="8771" w:hanging="360"/>
      </w:pPr>
      <w:rPr>
        <w:rFonts w:ascii="Wingdings" w:hAnsi="Wingdings" w:hint="default"/>
      </w:rPr>
    </w:lvl>
  </w:abstractNum>
  <w:abstractNum w:abstractNumId="2" w15:restartNumberingAfterBreak="0">
    <w:nsid w:val="28B97008"/>
    <w:multiLevelType w:val="hybridMultilevel"/>
    <w:tmpl w:val="B594A4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5BF419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E226B4"/>
    <w:multiLevelType w:val="hybridMultilevel"/>
    <w:tmpl w:val="F3162DB4"/>
    <w:lvl w:ilvl="0" w:tplc="EE000EEC">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00"/>
    <w:rsid w:val="00083C8F"/>
    <w:rsid w:val="001201F6"/>
    <w:rsid w:val="00136E00"/>
    <w:rsid w:val="00192563"/>
    <w:rsid w:val="001A241A"/>
    <w:rsid w:val="005F047C"/>
    <w:rsid w:val="00606532"/>
    <w:rsid w:val="00776670"/>
    <w:rsid w:val="008E1035"/>
    <w:rsid w:val="0094668E"/>
    <w:rsid w:val="00955D99"/>
    <w:rsid w:val="00AB70BB"/>
    <w:rsid w:val="00B02A30"/>
    <w:rsid w:val="00B3565E"/>
    <w:rsid w:val="00B56228"/>
    <w:rsid w:val="00B77D1E"/>
    <w:rsid w:val="00BC1BA7"/>
    <w:rsid w:val="00BF18F0"/>
    <w:rsid w:val="00E840F0"/>
    <w:rsid w:val="00F52F1C"/>
    <w:rsid w:val="00F75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A6647-DB83-4CD2-A8CC-087C18E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18F0"/>
    <w:rPr>
      <w:color w:val="0000FF" w:themeColor="hyperlink"/>
      <w:u w:val="single"/>
    </w:rPr>
  </w:style>
  <w:style w:type="character" w:styleId="a4">
    <w:name w:val="FollowedHyperlink"/>
    <w:basedOn w:val="a0"/>
    <w:uiPriority w:val="99"/>
    <w:semiHidden/>
    <w:unhideWhenUsed/>
    <w:rsid w:val="00BF18F0"/>
    <w:rPr>
      <w:color w:val="800080" w:themeColor="followedHyperlink"/>
      <w:u w:val="single"/>
    </w:rPr>
  </w:style>
  <w:style w:type="paragraph" w:styleId="a5">
    <w:name w:val="List Paragraph"/>
    <w:basedOn w:val="a"/>
    <w:uiPriority w:val="34"/>
    <w:qFormat/>
    <w:rsid w:val="005F047C"/>
    <w:pPr>
      <w:ind w:left="720"/>
      <w:contextualSpacing/>
    </w:pPr>
  </w:style>
  <w:style w:type="paragraph" w:styleId="a6">
    <w:name w:val="Balloon Text"/>
    <w:basedOn w:val="a"/>
    <w:link w:val="a7"/>
    <w:uiPriority w:val="99"/>
    <w:semiHidden/>
    <w:unhideWhenUsed/>
    <w:rsid w:val="008E10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E10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kp.gov.ua/userfiles/Dodatok%202(1).docx" TargetMode="External"/><Relationship Id="rId3" Type="http://schemas.openxmlformats.org/officeDocument/2006/relationships/styles" Target="styles.xml"/><Relationship Id="rId7" Type="http://schemas.openxmlformats.org/officeDocument/2006/relationships/hyperlink" Target="mailto:konkurs@kdkp.gov.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dkp.gov.ua/userfiles/&#1055;&#1086;&#1088;&#1103;&#1076;&#1086;&#1082;%20&#1087;&#1088;&#1086;&#1074;&#1077;&#1076;&#1077;&#1085;&#1085;&#1103;%20&#1082;&#1086;&#1085;&#1082;&#1091;&#1088;&#1089;&#1091;%20&#1110;&#1079;%20&#1079;&#1084;&#1110;&#1085;&#1072;&#1084;&#1080;%20&#1074;&#1110;&#1076;%2027_03_2018.doc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3.rada.gov.ua/laws/show/1700-18/page3" TargetMode="External"/><Relationship Id="rId4" Type="http://schemas.openxmlformats.org/officeDocument/2006/relationships/settings" Target="settings.xml"/><Relationship Id="rId9" Type="http://schemas.openxmlformats.org/officeDocument/2006/relationships/hyperlink" Target="http://www.kdkp.gov.ua/userfiles/Dodatok%203,4(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B259B-52EB-4182-9F37-B2E89094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Овчаренко Антон Сергійович</cp:lastModifiedBy>
  <cp:revision>2</cp:revision>
  <cp:lastPrinted>2018-06-15T09:28:00Z</cp:lastPrinted>
  <dcterms:created xsi:type="dcterms:W3CDTF">2018-07-16T06:32:00Z</dcterms:created>
  <dcterms:modified xsi:type="dcterms:W3CDTF">2018-07-16T06:32:00Z</dcterms:modified>
</cp:coreProperties>
</file>